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E6" w:rsidRDefault="004365E6" w:rsidP="004365E6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7FF0BDD3" wp14:editId="51AF5617">
            <wp:extent cx="664845" cy="949960"/>
            <wp:effectExtent l="0" t="0" r="0" b="0"/>
            <wp:docPr id="1" name="Рисунок 1" descr="Описание: 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E6" w:rsidRDefault="004365E6" w:rsidP="004365E6">
      <w:pPr>
        <w:spacing w:line="240" w:lineRule="atLeast"/>
        <w:jc w:val="center"/>
        <w:rPr>
          <w:b/>
        </w:rPr>
      </w:pPr>
    </w:p>
    <w:p w:rsidR="004365E6" w:rsidRDefault="004365E6" w:rsidP="004365E6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Советский район</w:t>
      </w:r>
    </w:p>
    <w:p w:rsidR="004365E6" w:rsidRDefault="004365E6" w:rsidP="004365E6">
      <w:pPr>
        <w:spacing w:line="240" w:lineRule="atLeast"/>
        <w:jc w:val="center"/>
        <w:rPr>
          <w:b/>
          <w:sz w:val="24"/>
        </w:rPr>
      </w:pPr>
      <w:r>
        <w:rPr>
          <w:b/>
          <w:sz w:val="24"/>
        </w:rPr>
        <w:t>Ханты-Мансийский автономный округ – Югра</w:t>
      </w:r>
    </w:p>
    <w:p w:rsidR="004365E6" w:rsidRDefault="004365E6" w:rsidP="004365E6">
      <w:pPr>
        <w:spacing w:line="240" w:lineRule="atLeast"/>
        <w:jc w:val="center"/>
        <w:rPr>
          <w:b/>
          <w:sz w:val="10"/>
        </w:rPr>
      </w:pPr>
    </w:p>
    <w:p w:rsidR="004365E6" w:rsidRDefault="004365E6" w:rsidP="004365E6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Администрация сельского поселения Алябьевский</w:t>
      </w:r>
    </w:p>
    <w:p w:rsidR="004365E6" w:rsidRDefault="004365E6" w:rsidP="004365E6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5"/>
      </w:tblGrid>
      <w:tr w:rsidR="004365E6" w:rsidTr="00B2494E">
        <w:trPr>
          <w:trHeight w:val="216"/>
        </w:trPr>
        <w:tc>
          <w:tcPr>
            <w:tcW w:w="949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4365E6" w:rsidRDefault="004365E6" w:rsidP="00B2494E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4365E6" w:rsidRDefault="004365E6" w:rsidP="00B2494E">
            <w:pPr>
              <w:tabs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4365E6" w:rsidRDefault="004365E6" w:rsidP="004365E6">
      <w:pPr>
        <w:ind w:right="-1"/>
        <w:jc w:val="both"/>
        <w:rPr>
          <w:sz w:val="24"/>
          <w:szCs w:val="24"/>
        </w:rPr>
      </w:pPr>
    </w:p>
    <w:p w:rsidR="004365E6" w:rsidRPr="0043276D" w:rsidRDefault="004637CF" w:rsidP="004365E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 29</w:t>
      </w:r>
      <w:proofErr w:type="gramEnd"/>
      <w:r w:rsidR="004365E6">
        <w:rPr>
          <w:sz w:val="24"/>
          <w:szCs w:val="24"/>
        </w:rPr>
        <w:t xml:space="preserve"> </w:t>
      </w:r>
      <w:r w:rsidR="004365E6" w:rsidRPr="0043276D">
        <w:rPr>
          <w:sz w:val="24"/>
          <w:szCs w:val="24"/>
        </w:rPr>
        <w:t xml:space="preserve">» </w:t>
      </w:r>
      <w:r w:rsidR="004365E6">
        <w:rPr>
          <w:sz w:val="24"/>
          <w:szCs w:val="24"/>
        </w:rPr>
        <w:t>ноябр</w:t>
      </w:r>
      <w:r w:rsidR="004365E6" w:rsidRPr="0043276D">
        <w:rPr>
          <w:sz w:val="24"/>
          <w:szCs w:val="24"/>
        </w:rPr>
        <w:t>я 20</w:t>
      </w:r>
      <w:r w:rsidR="004365E6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4365E6" w:rsidRPr="0043276D">
        <w:rPr>
          <w:sz w:val="24"/>
          <w:szCs w:val="24"/>
        </w:rPr>
        <w:t xml:space="preserve"> года </w:t>
      </w:r>
      <w:r w:rsidR="004365E6" w:rsidRPr="0043276D">
        <w:rPr>
          <w:sz w:val="24"/>
          <w:szCs w:val="24"/>
        </w:rPr>
        <w:tab/>
      </w:r>
      <w:r w:rsidR="004365E6" w:rsidRPr="0043276D">
        <w:rPr>
          <w:sz w:val="24"/>
          <w:szCs w:val="24"/>
        </w:rPr>
        <w:tab/>
      </w:r>
      <w:r w:rsidR="004365E6" w:rsidRPr="0043276D">
        <w:rPr>
          <w:sz w:val="24"/>
          <w:szCs w:val="24"/>
        </w:rPr>
        <w:tab/>
      </w:r>
      <w:r w:rsidR="004365E6">
        <w:rPr>
          <w:sz w:val="24"/>
          <w:szCs w:val="24"/>
        </w:rPr>
        <w:t xml:space="preserve">         </w:t>
      </w:r>
      <w:r w:rsidR="004365E6">
        <w:rPr>
          <w:sz w:val="24"/>
          <w:szCs w:val="24"/>
        </w:rPr>
        <w:tab/>
      </w:r>
      <w:r w:rsidR="004365E6">
        <w:rPr>
          <w:sz w:val="24"/>
          <w:szCs w:val="24"/>
        </w:rPr>
        <w:tab/>
      </w:r>
      <w:r w:rsidR="004365E6">
        <w:rPr>
          <w:sz w:val="24"/>
          <w:szCs w:val="24"/>
        </w:rPr>
        <w:tab/>
      </w:r>
      <w:r w:rsidR="004365E6">
        <w:rPr>
          <w:sz w:val="24"/>
          <w:szCs w:val="24"/>
        </w:rPr>
        <w:tab/>
      </w:r>
      <w:r w:rsidR="004365E6">
        <w:rPr>
          <w:sz w:val="24"/>
          <w:szCs w:val="24"/>
        </w:rPr>
        <w:tab/>
        <w:t xml:space="preserve">              № </w:t>
      </w:r>
      <w:r w:rsidR="008101DA">
        <w:rPr>
          <w:sz w:val="24"/>
          <w:szCs w:val="24"/>
        </w:rPr>
        <w:t>269</w:t>
      </w:r>
    </w:p>
    <w:p w:rsidR="004365E6" w:rsidRDefault="004365E6" w:rsidP="004365E6">
      <w:pPr>
        <w:pStyle w:val="Style1"/>
        <w:widowControl/>
        <w:spacing w:line="240" w:lineRule="auto"/>
        <w:ind w:firstLine="0"/>
        <w:rPr>
          <w:rStyle w:val="FontStyle21"/>
        </w:rPr>
      </w:pPr>
    </w:p>
    <w:p w:rsidR="004365E6" w:rsidRDefault="004365E6" w:rsidP="004365E6">
      <w:pPr>
        <w:pStyle w:val="Style1"/>
        <w:widowControl/>
        <w:spacing w:line="240" w:lineRule="auto"/>
        <w:ind w:firstLine="0"/>
        <w:rPr>
          <w:rStyle w:val="FontStyle21"/>
        </w:rPr>
      </w:pPr>
    </w:p>
    <w:p w:rsidR="004365E6" w:rsidRPr="000B6602" w:rsidRDefault="004365E6" w:rsidP="004365E6">
      <w:pPr>
        <w:ind w:right="4052"/>
        <w:jc w:val="both"/>
        <w:rPr>
          <w:sz w:val="24"/>
          <w:szCs w:val="24"/>
        </w:rPr>
      </w:pPr>
      <w:r w:rsidRPr="000B6602">
        <w:rPr>
          <w:color w:val="000000"/>
          <w:sz w:val="24"/>
          <w:szCs w:val="24"/>
        </w:rPr>
        <w:t>О внесении изменений в постановление Администрации сельского поселения Алябьевский от 27.11.2018 г. № 3</w:t>
      </w:r>
      <w:r>
        <w:rPr>
          <w:color w:val="000000"/>
          <w:sz w:val="24"/>
          <w:szCs w:val="24"/>
        </w:rPr>
        <w:t>10</w:t>
      </w:r>
      <w:r w:rsidRPr="000B6602">
        <w:rPr>
          <w:color w:val="000000"/>
          <w:sz w:val="24"/>
          <w:szCs w:val="24"/>
        </w:rPr>
        <w:t xml:space="preserve"> «</w:t>
      </w:r>
      <w:r w:rsidRPr="000B6602">
        <w:rPr>
          <w:sz w:val="24"/>
          <w:szCs w:val="24"/>
        </w:rPr>
        <w:t>О м</w:t>
      </w:r>
      <w:r w:rsidRPr="000B6602">
        <w:rPr>
          <w:bCs/>
          <w:sz w:val="24"/>
          <w:szCs w:val="24"/>
        </w:rPr>
        <w:t>униципальной программе «Обеспечение деятельности органов местного самоуправления сельского поселения Алябьевский»</w:t>
      </w:r>
    </w:p>
    <w:p w:rsidR="004365E6" w:rsidRDefault="004365E6" w:rsidP="004365E6">
      <w:pPr>
        <w:tabs>
          <w:tab w:val="left" w:pos="4536"/>
        </w:tabs>
        <w:ind w:right="5045"/>
        <w:jc w:val="both"/>
        <w:rPr>
          <w:color w:val="000000"/>
          <w:sz w:val="24"/>
          <w:szCs w:val="24"/>
          <w:lang w:eastAsia="ru-RU"/>
        </w:rPr>
      </w:pPr>
    </w:p>
    <w:p w:rsidR="004365E6" w:rsidRDefault="004365E6" w:rsidP="004365E6">
      <w:pPr>
        <w:ind w:firstLine="567"/>
        <w:jc w:val="both"/>
        <w:rPr>
          <w:color w:val="000000"/>
          <w:sz w:val="24"/>
          <w:szCs w:val="24"/>
          <w:lang w:eastAsia="ru-RU"/>
        </w:rPr>
      </w:pPr>
    </w:p>
    <w:p w:rsidR="004365E6" w:rsidRDefault="004365E6" w:rsidP="004365E6">
      <w:pPr>
        <w:ind w:firstLine="567"/>
        <w:jc w:val="both"/>
        <w:rPr>
          <w:color w:val="000000"/>
          <w:sz w:val="24"/>
          <w:szCs w:val="24"/>
        </w:rPr>
      </w:pPr>
      <w:r w:rsidRPr="00E12C8A">
        <w:rPr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Трудовым кодексом Российской Федерации, Уставом сельского поселения Алябьевский, решением Совета Депутатов от 29.11.2012 № 221 «Об утверждении Положения об оплате труда муниципальных служащих Администрации сельского поселения Алябьевский», Постановлением администрации сельского поселения Алябьевский № 38 от 28.06.2011 года «Об утверждении  положения о гарантиях и компенсациях для лиц, работающих в </w:t>
      </w:r>
      <w:r w:rsidRPr="005F4D49">
        <w:rPr>
          <w:color w:val="000000"/>
          <w:sz w:val="24"/>
          <w:szCs w:val="24"/>
          <w:lang w:eastAsia="ru-RU"/>
        </w:rPr>
        <w:t xml:space="preserve">организациях, финансируемых из бюджета сельского поселения Алябьевский», </w:t>
      </w:r>
      <w:r w:rsidRPr="005F4D49">
        <w:rPr>
          <w:rFonts w:eastAsia="Calibri"/>
          <w:sz w:val="24"/>
          <w:szCs w:val="24"/>
        </w:rPr>
        <w:t>постановлением администрации сельского поселения Алябьевский от 30.10.2018 № 283 «</w:t>
      </w:r>
      <w:r w:rsidRPr="005F4D49">
        <w:rPr>
          <w:sz w:val="24"/>
          <w:szCs w:val="24"/>
        </w:rPr>
        <w:t>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 w:rsidRPr="005F4D49">
        <w:rPr>
          <w:color w:val="000000"/>
          <w:sz w:val="24"/>
          <w:szCs w:val="24"/>
        </w:rPr>
        <w:t>:</w:t>
      </w:r>
    </w:p>
    <w:p w:rsidR="004365E6" w:rsidRDefault="004365E6" w:rsidP="004365E6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0B6602">
        <w:rPr>
          <w:sz w:val="24"/>
          <w:szCs w:val="24"/>
        </w:rPr>
        <w:t xml:space="preserve">Внести в </w:t>
      </w:r>
      <w:r w:rsidRPr="000B6602">
        <w:rPr>
          <w:color w:val="000000"/>
          <w:sz w:val="24"/>
          <w:szCs w:val="24"/>
        </w:rPr>
        <w:t>постановление</w:t>
      </w:r>
      <w:r w:rsidRPr="000B6602">
        <w:rPr>
          <w:sz w:val="24"/>
          <w:szCs w:val="24"/>
        </w:rPr>
        <w:t xml:space="preserve"> Администрации сельского поселения Алябьевский </w:t>
      </w:r>
      <w:r w:rsidRPr="000B6602">
        <w:rPr>
          <w:color w:val="000000"/>
          <w:sz w:val="24"/>
          <w:szCs w:val="24"/>
        </w:rPr>
        <w:t>от 27.11.2018 г. № 310 «</w:t>
      </w:r>
      <w:r w:rsidRPr="000B6602">
        <w:rPr>
          <w:sz w:val="24"/>
          <w:szCs w:val="24"/>
        </w:rPr>
        <w:t>О муниципальной</w:t>
      </w:r>
      <w:r w:rsidRPr="000B6602">
        <w:rPr>
          <w:color w:val="000000"/>
          <w:sz w:val="24"/>
          <w:szCs w:val="24"/>
        </w:rPr>
        <w:t xml:space="preserve"> программе «</w:t>
      </w:r>
      <w:r w:rsidRPr="000B6602">
        <w:rPr>
          <w:bCs/>
          <w:sz w:val="24"/>
          <w:szCs w:val="24"/>
        </w:rPr>
        <w:t>Обеспечение деятельности органов местного самоуправления сельского поселения Алябьевский</w:t>
      </w:r>
      <w:r w:rsidRPr="000B6602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(с изменениями от 26.02.2019 № 35, от 14.10.2019 № 187, от 29.11.2019 № 240, от 30.11.2020 № 219, от 30.11.2021 № 214, от 30.11.2022 № 269</w:t>
      </w:r>
      <w:r w:rsidR="004637CF">
        <w:rPr>
          <w:color w:val="000000"/>
          <w:sz w:val="24"/>
          <w:szCs w:val="24"/>
        </w:rPr>
        <w:t>, от 30.11.2023 № 255</w:t>
      </w:r>
      <w:r>
        <w:rPr>
          <w:color w:val="000000"/>
          <w:sz w:val="24"/>
          <w:szCs w:val="24"/>
        </w:rPr>
        <w:t>)</w:t>
      </w:r>
      <w:r w:rsidRPr="000B6602">
        <w:rPr>
          <w:color w:val="000000"/>
          <w:sz w:val="24"/>
          <w:szCs w:val="24"/>
        </w:rPr>
        <w:t xml:space="preserve"> </w:t>
      </w:r>
      <w:r w:rsidRPr="000B6602">
        <w:rPr>
          <w:sz w:val="24"/>
          <w:szCs w:val="24"/>
        </w:rPr>
        <w:t>следующие изменения, изложив Приложение к постановлению в новой редакции (приложение).</w:t>
      </w:r>
    </w:p>
    <w:p w:rsidR="004365E6" w:rsidRDefault="004365E6" w:rsidP="004365E6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F31DDB">
        <w:rPr>
          <w:sz w:val="24"/>
          <w:szCs w:val="24"/>
        </w:rPr>
        <w:t xml:space="preserve">Опубликовать настоящее постановление в </w:t>
      </w:r>
      <w:r>
        <w:rPr>
          <w:sz w:val="24"/>
          <w:szCs w:val="24"/>
        </w:rPr>
        <w:t xml:space="preserve">периодическом издании органов местного </w:t>
      </w:r>
      <w:r w:rsidRPr="000B6602">
        <w:rPr>
          <w:bCs/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сельского поселения Алябьевский бюллетень</w:t>
      </w:r>
      <w:r w:rsidRPr="00F31DDB">
        <w:rPr>
          <w:sz w:val="24"/>
          <w:szCs w:val="24"/>
        </w:rPr>
        <w:t xml:space="preserve"> «Алябьевский вестник» и разместить на официальном сайте </w:t>
      </w:r>
      <w:r>
        <w:rPr>
          <w:sz w:val="24"/>
          <w:szCs w:val="24"/>
        </w:rPr>
        <w:t xml:space="preserve">Администрации </w:t>
      </w:r>
      <w:r w:rsidRPr="00F31DDB">
        <w:rPr>
          <w:sz w:val="24"/>
          <w:szCs w:val="24"/>
        </w:rPr>
        <w:t>сельского поселения Алябьевский.</w:t>
      </w:r>
    </w:p>
    <w:p w:rsidR="004365E6" w:rsidRPr="006615C9" w:rsidRDefault="004365E6" w:rsidP="004365E6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color w:val="000000"/>
          <w:sz w:val="24"/>
          <w:szCs w:val="24"/>
        </w:rPr>
      </w:pPr>
      <w:r w:rsidRPr="006615C9">
        <w:rPr>
          <w:color w:val="000000"/>
          <w:sz w:val="24"/>
          <w:szCs w:val="24"/>
        </w:rPr>
        <w:t xml:space="preserve">Настоящее </w:t>
      </w:r>
      <w:r w:rsidRPr="006615C9">
        <w:rPr>
          <w:sz w:val="24"/>
          <w:szCs w:val="24"/>
        </w:rPr>
        <w:t>постановление</w:t>
      </w:r>
      <w:r w:rsidRPr="006615C9">
        <w:rPr>
          <w:color w:val="000000"/>
          <w:sz w:val="24"/>
          <w:szCs w:val="24"/>
        </w:rPr>
        <w:t xml:space="preserve"> </w:t>
      </w:r>
      <w:r w:rsidRPr="006615C9">
        <w:rPr>
          <w:sz w:val="24"/>
          <w:szCs w:val="24"/>
        </w:rPr>
        <w:t>вступает</w:t>
      </w:r>
      <w:r w:rsidRPr="006615C9">
        <w:rPr>
          <w:color w:val="000000"/>
          <w:sz w:val="24"/>
          <w:szCs w:val="24"/>
        </w:rPr>
        <w:t xml:space="preserve"> в силу </w:t>
      </w:r>
      <w:r>
        <w:rPr>
          <w:color w:val="000000"/>
          <w:sz w:val="24"/>
          <w:szCs w:val="24"/>
        </w:rPr>
        <w:t>с 01 января 202</w:t>
      </w:r>
      <w:r w:rsidR="004637C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года.</w:t>
      </w:r>
    </w:p>
    <w:p w:rsidR="004365E6" w:rsidRPr="00E12C8A" w:rsidRDefault="004365E6" w:rsidP="004365E6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694757">
        <w:rPr>
          <w:sz w:val="24"/>
          <w:szCs w:val="24"/>
        </w:rPr>
        <w:t>Контроль</w:t>
      </w:r>
      <w:r w:rsidRPr="00E12C8A">
        <w:rPr>
          <w:color w:val="000000"/>
          <w:sz w:val="24"/>
          <w:szCs w:val="24"/>
          <w:lang w:eastAsia="ru-RU"/>
        </w:rPr>
        <w:t xml:space="preserve"> исполнения </w:t>
      </w:r>
      <w:r w:rsidRPr="00E12C8A">
        <w:rPr>
          <w:color w:val="000000"/>
          <w:sz w:val="24"/>
          <w:szCs w:val="24"/>
        </w:rPr>
        <w:t>настоящего</w:t>
      </w:r>
      <w:r w:rsidRPr="00E12C8A">
        <w:rPr>
          <w:color w:val="000000"/>
          <w:sz w:val="24"/>
          <w:szCs w:val="24"/>
          <w:lang w:eastAsia="ru-RU"/>
        </w:rPr>
        <w:t xml:space="preserve"> постановления возложить на начальника </w:t>
      </w:r>
      <w:r>
        <w:rPr>
          <w:color w:val="000000"/>
          <w:sz w:val="24"/>
          <w:szCs w:val="24"/>
          <w:lang w:eastAsia="ru-RU"/>
        </w:rPr>
        <w:t>финансово-экономического отдела Администрации сельского поселения Алябьевский.</w:t>
      </w:r>
    </w:p>
    <w:p w:rsidR="004365E6" w:rsidRDefault="004365E6" w:rsidP="004365E6">
      <w:pPr>
        <w:rPr>
          <w:sz w:val="24"/>
          <w:szCs w:val="24"/>
        </w:rPr>
      </w:pPr>
    </w:p>
    <w:p w:rsidR="004365E6" w:rsidRDefault="004365E6" w:rsidP="004365E6">
      <w:pPr>
        <w:rPr>
          <w:sz w:val="24"/>
          <w:szCs w:val="24"/>
        </w:rPr>
      </w:pPr>
    </w:p>
    <w:p w:rsidR="004365E6" w:rsidRDefault="004365E6" w:rsidP="004365E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Pr="00FD69FE">
        <w:rPr>
          <w:sz w:val="24"/>
          <w:szCs w:val="24"/>
        </w:rPr>
        <w:t>лав</w:t>
      </w:r>
      <w:r>
        <w:rPr>
          <w:sz w:val="24"/>
          <w:szCs w:val="24"/>
        </w:rPr>
        <w:t>а сельского поселения Алябьевский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А.А. </w:t>
      </w:r>
      <w:r w:rsidR="004637CF">
        <w:rPr>
          <w:sz w:val="24"/>
          <w:szCs w:val="24"/>
        </w:rPr>
        <w:t>Бодрягина</w:t>
      </w:r>
    </w:p>
    <w:p w:rsidR="004365E6" w:rsidRDefault="004365E6" w:rsidP="004365E6">
      <w:pPr>
        <w:rPr>
          <w:sz w:val="24"/>
          <w:szCs w:val="24"/>
        </w:rPr>
      </w:pPr>
    </w:p>
    <w:p w:rsidR="004365E6" w:rsidRDefault="004365E6" w:rsidP="004365E6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4365E6" w:rsidRDefault="004365E6" w:rsidP="004365E6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сельского поселения Алябьевский </w:t>
      </w:r>
    </w:p>
    <w:p w:rsidR="004365E6" w:rsidRDefault="004637CF" w:rsidP="004365E6">
      <w:pPr>
        <w:spacing w:line="240" w:lineRule="atLeast"/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от 29</w:t>
      </w:r>
      <w:r w:rsidR="004365E6"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 w:rsidR="004365E6">
        <w:rPr>
          <w:sz w:val="24"/>
          <w:szCs w:val="24"/>
        </w:rPr>
        <w:t xml:space="preserve"> г.   № </w:t>
      </w:r>
      <w:r w:rsidR="008101DA">
        <w:rPr>
          <w:sz w:val="24"/>
          <w:szCs w:val="24"/>
        </w:rPr>
        <w:t>269</w:t>
      </w:r>
    </w:p>
    <w:p w:rsidR="004365E6" w:rsidRPr="00CB090A" w:rsidRDefault="004365E6" w:rsidP="004365E6">
      <w:pPr>
        <w:ind w:left="-142" w:right="-57"/>
        <w:jc w:val="right"/>
        <w:rPr>
          <w:sz w:val="24"/>
          <w:szCs w:val="24"/>
        </w:rPr>
      </w:pPr>
    </w:p>
    <w:p w:rsidR="004365E6" w:rsidRDefault="004365E6" w:rsidP="004365E6">
      <w:pPr>
        <w:ind w:left="-142" w:right="-57"/>
        <w:jc w:val="right"/>
      </w:pPr>
    </w:p>
    <w:p w:rsidR="004365E6" w:rsidRDefault="004365E6" w:rsidP="004365E6">
      <w:pPr>
        <w:ind w:left="-142" w:right="-57"/>
        <w:jc w:val="right"/>
      </w:pPr>
    </w:p>
    <w:p w:rsidR="004365E6" w:rsidRDefault="004365E6" w:rsidP="004365E6">
      <w:pPr>
        <w:ind w:left="-142" w:right="-57"/>
        <w:jc w:val="right"/>
      </w:pPr>
    </w:p>
    <w:p w:rsidR="004365E6" w:rsidRDefault="004365E6" w:rsidP="004365E6">
      <w:pPr>
        <w:ind w:left="-142" w:right="-57"/>
        <w:jc w:val="right"/>
      </w:pPr>
    </w:p>
    <w:p w:rsidR="004365E6" w:rsidRDefault="004365E6" w:rsidP="004365E6">
      <w:pPr>
        <w:ind w:left="-142" w:right="-57"/>
        <w:jc w:val="right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Default="004365E6" w:rsidP="004365E6">
      <w:pPr>
        <w:ind w:left="567"/>
        <w:jc w:val="center"/>
      </w:pPr>
    </w:p>
    <w:p w:rsidR="004365E6" w:rsidRPr="00CB090A" w:rsidRDefault="004365E6" w:rsidP="004365E6">
      <w:pPr>
        <w:ind w:left="567"/>
        <w:jc w:val="center"/>
        <w:rPr>
          <w:sz w:val="28"/>
          <w:szCs w:val="28"/>
        </w:rPr>
      </w:pPr>
    </w:p>
    <w:p w:rsidR="004365E6" w:rsidRPr="00FF6C74" w:rsidRDefault="004365E6" w:rsidP="004365E6">
      <w:pPr>
        <w:ind w:left="567"/>
        <w:jc w:val="center"/>
        <w:rPr>
          <w:b/>
          <w:bCs/>
          <w:sz w:val="28"/>
          <w:szCs w:val="28"/>
        </w:rPr>
      </w:pPr>
    </w:p>
    <w:p w:rsidR="004365E6" w:rsidRPr="00FF6C74" w:rsidRDefault="004365E6" w:rsidP="004365E6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Муниципальная</w:t>
      </w:r>
      <w:r w:rsidRPr="00FF6C74">
        <w:rPr>
          <w:b/>
          <w:bCs/>
          <w:sz w:val="28"/>
          <w:szCs w:val="28"/>
        </w:rPr>
        <w:t xml:space="preserve"> программа</w:t>
      </w:r>
    </w:p>
    <w:p w:rsidR="004365E6" w:rsidRPr="00FF6C74" w:rsidRDefault="004365E6" w:rsidP="004365E6">
      <w:pPr>
        <w:ind w:left="567"/>
        <w:jc w:val="center"/>
        <w:rPr>
          <w:b/>
          <w:bCs/>
          <w:sz w:val="28"/>
          <w:szCs w:val="28"/>
        </w:rPr>
      </w:pPr>
      <w:r w:rsidRPr="00FF6C7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О</w:t>
      </w:r>
      <w:r w:rsidRPr="00FF6C74">
        <w:rPr>
          <w:b/>
          <w:bCs/>
          <w:sz w:val="28"/>
          <w:szCs w:val="28"/>
        </w:rPr>
        <w:t>беспечен</w:t>
      </w:r>
      <w:r>
        <w:rPr>
          <w:b/>
          <w:bCs/>
          <w:sz w:val="28"/>
          <w:szCs w:val="28"/>
        </w:rPr>
        <w:t xml:space="preserve">ие деятельности органов местного самоуправления </w:t>
      </w:r>
    </w:p>
    <w:p w:rsidR="004365E6" w:rsidRPr="00FF6C74" w:rsidRDefault="004365E6" w:rsidP="004365E6">
      <w:pPr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Алябьевский</w:t>
      </w:r>
      <w:r w:rsidRPr="00FF6C74">
        <w:rPr>
          <w:b/>
          <w:bCs/>
          <w:sz w:val="28"/>
          <w:szCs w:val="28"/>
        </w:rPr>
        <w:t>»</w:t>
      </w:r>
    </w:p>
    <w:p w:rsidR="00AD6757" w:rsidRDefault="00AD6757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>
      <w:pPr>
        <w:sectPr w:rsidR="00436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5E6" w:rsidRPr="00034046" w:rsidRDefault="004365E6" w:rsidP="004365E6">
      <w:pPr>
        <w:jc w:val="center"/>
        <w:rPr>
          <w:b/>
        </w:rPr>
      </w:pPr>
      <w:r w:rsidRPr="00034046">
        <w:rPr>
          <w:b/>
        </w:rPr>
        <w:lastRenderedPageBreak/>
        <w:t>П А С П О Р Т</w:t>
      </w:r>
    </w:p>
    <w:p w:rsidR="004365E6" w:rsidRPr="00034046" w:rsidRDefault="004365E6" w:rsidP="004365E6">
      <w:pPr>
        <w:jc w:val="center"/>
        <w:rPr>
          <w:b/>
        </w:rPr>
      </w:pPr>
      <w:r w:rsidRPr="00034046">
        <w:rPr>
          <w:b/>
        </w:rPr>
        <w:t xml:space="preserve">Муниципальной программы </w:t>
      </w:r>
    </w:p>
    <w:p w:rsidR="004365E6" w:rsidRPr="00CB090A" w:rsidRDefault="004365E6" w:rsidP="004365E6">
      <w:pPr>
        <w:ind w:left="567"/>
        <w:jc w:val="center"/>
        <w:rPr>
          <w:b/>
          <w:bCs/>
        </w:rPr>
      </w:pPr>
      <w:r w:rsidRPr="009716C1">
        <w:rPr>
          <w:b/>
          <w:bCs/>
        </w:rPr>
        <w:t>«Обеспечение деятельности органов местного самоуправления сельского поселения Алябьевский»</w:t>
      </w:r>
    </w:p>
    <w:p w:rsidR="004365E6" w:rsidRPr="00CB090A" w:rsidRDefault="004365E6" w:rsidP="004365E6">
      <w:pPr>
        <w:ind w:left="567"/>
        <w:jc w:val="center"/>
        <w:rPr>
          <w:b/>
          <w:bCs/>
        </w:rPr>
      </w:pPr>
    </w:p>
    <w:p w:rsidR="004365E6" w:rsidRPr="00697A3B" w:rsidRDefault="004365E6" w:rsidP="004365E6">
      <w:pPr>
        <w:jc w:val="center"/>
      </w:pPr>
      <w:r w:rsidRPr="00697A3B">
        <w:t>1. Основные положения</w:t>
      </w:r>
    </w:p>
    <w:p w:rsidR="004365E6" w:rsidRPr="00697A3B" w:rsidRDefault="004365E6" w:rsidP="004365E6"/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497"/>
        <w:gridCol w:w="8222"/>
      </w:tblGrid>
      <w:tr w:rsidR="004365E6" w:rsidRPr="00B45CD4" w:rsidTr="00B2494E">
        <w:trPr>
          <w:trHeight w:val="37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B45CD4" w:rsidRDefault="004365E6" w:rsidP="00B2494E">
            <w:pPr>
              <w:jc w:val="both"/>
            </w:pPr>
            <w:r w:rsidRPr="00B45CD4"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B45CD4" w:rsidRDefault="004365E6" w:rsidP="00B2494E">
            <w:pPr>
              <w:jc w:val="both"/>
            </w:pPr>
            <w:r>
              <w:t>Кудрина Анна Александровна, глава сельского поселения Алябьевский</w:t>
            </w:r>
            <w:r w:rsidRPr="00B45CD4">
              <w:t xml:space="preserve"> </w:t>
            </w:r>
          </w:p>
        </w:tc>
      </w:tr>
      <w:tr w:rsidR="004365E6" w:rsidRPr="00B45CD4" w:rsidTr="00B2494E">
        <w:trPr>
          <w:trHeight w:val="410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B45CD4" w:rsidRDefault="004365E6" w:rsidP="00B2494E">
            <w:pPr>
              <w:jc w:val="both"/>
            </w:pPr>
            <w:r w:rsidRPr="00B45CD4"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382F4D" w:rsidRDefault="004365E6" w:rsidP="00B2494E">
            <w:pPr>
              <w:jc w:val="both"/>
            </w:pPr>
            <w:r w:rsidRPr="00382F4D">
              <w:t>Администрация сельского поселения Алябьевский</w:t>
            </w:r>
          </w:p>
        </w:tc>
      </w:tr>
    </w:tbl>
    <w:p w:rsidR="004365E6" w:rsidRPr="00B45CD4" w:rsidRDefault="004365E6" w:rsidP="004365E6"/>
    <w:tbl>
      <w:tblPr>
        <w:tblW w:w="14719" w:type="dxa"/>
        <w:tblInd w:w="302" w:type="dxa"/>
        <w:tblLook w:val="01E0" w:firstRow="1" w:lastRow="1" w:firstColumn="1" w:lastColumn="1" w:noHBand="0" w:noVBand="0"/>
      </w:tblPr>
      <w:tblGrid>
        <w:gridCol w:w="6533"/>
        <w:gridCol w:w="8186"/>
      </w:tblGrid>
      <w:tr w:rsidR="004365E6" w:rsidRPr="00D219DF" w:rsidTr="00B2494E">
        <w:trPr>
          <w:trHeight w:val="331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D219DF" w:rsidRDefault="004365E6" w:rsidP="00B2494E">
            <w:pPr>
              <w:jc w:val="both"/>
            </w:pPr>
            <w:r w:rsidRPr="00D219DF">
              <w:t>Период реализации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A16DEC" w:rsidRDefault="004365E6" w:rsidP="00B2494E">
            <w:r w:rsidRPr="00A16DEC">
              <w:t>2024-2030</w:t>
            </w:r>
          </w:p>
        </w:tc>
      </w:tr>
      <w:tr w:rsidR="004365E6" w:rsidRPr="00D219DF" w:rsidTr="00B2494E">
        <w:trPr>
          <w:trHeight w:val="34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65E6" w:rsidRPr="00D219DF" w:rsidRDefault="004365E6" w:rsidP="00B2494E">
            <w:pPr>
              <w:jc w:val="both"/>
            </w:pPr>
            <w:r w:rsidRPr="00D219DF">
              <w:t>Цели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65E6" w:rsidRPr="00A16DEC" w:rsidRDefault="004365E6" w:rsidP="00B2494E">
            <w:r w:rsidRPr="00A16DEC">
              <w:rPr>
                <w:color w:val="000000"/>
              </w:rPr>
              <w:t>Создание условий для улучшения кадровой обеспеченности органов местного самоуправления сельского поселения Алябьевский</w:t>
            </w:r>
          </w:p>
        </w:tc>
      </w:tr>
      <w:tr w:rsidR="004365E6" w:rsidRPr="00D219DF" w:rsidTr="00B2494E">
        <w:trPr>
          <w:trHeight w:val="36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D219DF" w:rsidRDefault="004365E6" w:rsidP="00B2494E">
            <w:pPr>
              <w:jc w:val="both"/>
            </w:pPr>
            <w:r w:rsidRPr="00D219DF">
              <w:t>Направления (подпрограммы) муниципальной программы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C87367" w:rsidRDefault="004365E6" w:rsidP="00B2494E">
            <w:pPr>
              <w:rPr>
                <w:highlight w:val="yellow"/>
              </w:rPr>
            </w:pPr>
          </w:p>
        </w:tc>
      </w:tr>
      <w:tr w:rsidR="004365E6" w:rsidRPr="00D219DF" w:rsidTr="00B2494E">
        <w:trPr>
          <w:trHeight w:val="359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D219DF" w:rsidRDefault="004365E6" w:rsidP="00B2494E">
            <w:pPr>
              <w:jc w:val="both"/>
            </w:pPr>
            <w:r w:rsidRPr="00D219DF">
              <w:t>Объемы финансового обеспечения за весь период реализации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D219DF" w:rsidRDefault="00F63E46" w:rsidP="00B2494E">
            <w:r>
              <w:rPr>
                <w:color w:val="000000"/>
              </w:rPr>
              <w:t>116 650,4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="004365E6" w:rsidRPr="00D219DF">
              <w:t>тыс.руб.</w:t>
            </w:r>
          </w:p>
        </w:tc>
      </w:tr>
      <w:tr w:rsidR="004365E6" w:rsidRPr="00D219DF" w:rsidTr="00B2494E">
        <w:trPr>
          <w:trHeight w:val="77"/>
        </w:trPr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D219DF" w:rsidRDefault="004365E6" w:rsidP="00B2494E">
            <w:pPr>
              <w:jc w:val="both"/>
            </w:pPr>
            <w:r w:rsidRPr="00D219DF">
              <w:t>Связь с национальными целями развития Российской Федерации/ государственными программами автономного округа</w:t>
            </w:r>
            <w:r w:rsidRPr="00D219DF">
              <w:rPr>
                <w:rStyle w:val="a3"/>
                <w:rFonts w:eastAsia="Arial"/>
              </w:rPr>
              <w:t xml:space="preserve"> </w:t>
            </w:r>
          </w:p>
        </w:tc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E6" w:rsidRPr="00D219DF" w:rsidRDefault="004365E6" w:rsidP="00B2494E">
            <w:pPr>
              <w:jc w:val="both"/>
            </w:pPr>
          </w:p>
        </w:tc>
      </w:tr>
    </w:tbl>
    <w:p w:rsidR="004365E6" w:rsidRDefault="004365E6" w:rsidP="004365E6">
      <w:pPr>
        <w:jc w:val="right"/>
        <w:sectPr w:rsidR="004365E6" w:rsidSect="00434C45">
          <w:pgSz w:w="16838" w:h="11906" w:orient="landscape"/>
          <w:pgMar w:top="851" w:right="1134" w:bottom="1701" w:left="1134" w:header="567" w:footer="567" w:gutter="0"/>
          <w:cols w:space="708"/>
          <w:docGrid w:linePitch="360"/>
        </w:sectPr>
      </w:pPr>
    </w:p>
    <w:p w:rsidR="004365E6" w:rsidRDefault="004365E6" w:rsidP="004365E6">
      <w:pPr>
        <w:jc w:val="right"/>
      </w:pPr>
    </w:p>
    <w:p w:rsidR="004365E6" w:rsidRDefault="004365E6" w:rsidP="004365E6">
      <w:pPr>
        <w:jc w:val="center"/>
      </w:pPr>
    </w:p>
    <w:p w:rsidR="004365E6" w:rsidRDefault="004365E6" w:rsidP="004365E6">
      <w:pPr>
        <w:jc w:val="center"/>
      </w:pPr>
    </w:p>
    <w:p w:rsidR="004365E6" w:rsidRPr="00F348CF" w:rsidRDefault="004365E6" w:rsidP="004365E6">
      <w:pPr>
        <w:jc w:val="center"/>
      </w:pPr>
      <w:r w:rsidRPr="00F348CF">
        <w:t xml:space="preserve">2. Показатели муниципальной программы </w:t>
      </w:r>
    </w:p>
    <w:p w:rsidR="004365E6" w:rsidRPr="00F348CF" w:rsidRDefault="004365E6" w:rsidP="004365E6">
      <w:pPr>
        <w:jc w:val="center"/>
      </w:pPr>
    </w:p>
    <w:tbl>
      <w:tblPr>
        <w:tblW w:w="150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1865"/>
        <w:gridCol w:w="815"/>
        <w:gridCol w:w="992"/>
        <w:gridCol w:w="603"/>
        <w:gridCol w:w="709"/>
        <w:gridCol w:w="708"/>
        <w:gridCol w:w="709"/>
        <w:gridCol w:w="709"/>
        <w:gridCol w:w="673"/>
        <w:gridCol w:w="744"/>
        <w:gridCol w:w="709"/>
        <w:gridCol w:w="709"/>
        <w:gridCol w:w="2281"/>
        <w:gridCol w:w="1121"/>
        <w:gridCol w:w="1240"/>
      </w:tblGrid>
      <w:tr w:rsidR="004365E6" w:rsidRPr="00D219DF" w:rsidTr="00B2494E">
        <w:trPr>
          <w:trHeight w:val="290"/>
        </w:trPr>
        <w:tc>
          <w:tcPr>
            <w:tcW w:w="432" w:type="dxa"/>
            <w:vMerge w:val="restart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№ п/п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Наименование показателя</w:t>
            </w:r>
          </w:p>
        </w:tc>
        <w:tc>
          <w:tcPr>
            <w:tcW w:w="815" w:type="dxa"/>
            <w:vMerge w:val="restart"/>
            <w:shd w:val="clear" w:color="auto" w:fill="auto"/>
          </w:tcPr>
          <w:p w:rsidR="004365E6" w:rsidRPr="00D219DF" w:rsidRDefault="004365E6" w:rsidP="00B2494E">
            <w:pPr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Уровень показателя</w:t>
            </w:r>
          </w:p>
        </w:tc>
        <w:tc>
          <w:tcPr>
            <w:tcW w:w="992" w:type="dxa"/>
            <w:vMerge w:val="restart"/>
          </w:tcPr>
          <w:p w:rsidR="004365E6" w:rsidRPr="00D219DF" w:rsidRDefault="004365E6" w:rsidP="00B2494E">
            <w:pPr>
              <w:jc w:val="center"/>
            </w:pPr>
            <w:r w:rsidRPr="00D219DF">
              <w:t>Единица измерения (по ОКЕИ)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Базовое значение</w:t>
            </w:r>
          </w:p>
        </w:tc>
        <w:tc>
          <w:tcPr>
            <w:tcW w:w="4961" w:type="dxa"/>
            <w:gridSpan w:val="7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Значение показателя по годам</w:t>
            </w:r>
          </w:p>
        </w:tc>
        <w:tc>
          <w:tcPr>
            <w:tcW w:w="2281" w:type="dxa"/>
            <w:vMerge w:val="restart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Документ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Ответственный за достижение показателя</w:t>
            </w:r>
          </w:p>
        </w:tc>
        <w:tc>
          <w:tcPr>
            <w:tcW w:w="1240" w:type="dxa"/>
            <w:vMerge w:val="restart"/>
            <w:shd w:val="clear" w:color="auto" w:fill="FFFFFF"/>
          </w:tcPr>
          <w:p w:rsidR="004365E6" w:rsidRPr="00D219DF" w:rsidRDefault="004365E6" w:rsidP="00B2494E">
            <w:pPr>
              <w:jc w:val="center"/>
            </w:pPr>
            <w:r w:rsidRPr="00D219DF">
              <w:t>Связь с показателями национальных целей</w:t>
            </w:r>
          </w:p>
        </w:tc>
      </w:tr>
      <w:tr w:rsidR="004365E6" w:rsidRPr="00D219DF" w:rsidTr="00B2494E">
        <w:trPr>
          <w:trHeight w:val="402"/>
        </w:trPr>
        <w:tc>
          <w:tcPr>
            <w:tcW w:w="432" w:type="dxa"/>
            <w:vMerge/>
            <w:shd w:val="clear" w:color="auto" w:fill="auto"/>
          </w:tcPr>
          <w:p w:rsidR="004365E6" w:rsidRPr="00D219DF" w:rsidRDefault="004365E6" w:rsidP="00B2494E">
            <w:pPr>
              <w:jc w:val="center"/>
            </w:pPr>
          </w:p>
        </w:tc>
        <w:tc>
          <w:tcPr>
            <w:tcW w:w="1865" w:type="dxa"/>
            <w:vMerge/>
            <w:shd w:val="clear" w:color="auto" w:fill="auto"/>
          </w:tcPr>
          <w:p w:rsidR="004365E6" w:rsidRPr="00D219DF" w:rsidRDefault="004365E6" w:rsidP="00B2494E">
            <w:pPr>
              <w:jc w:val="center"/>
            </w:pPr>
          </w:p>
        </w:tc>
        <w:tc>
          <w:tcPr>
            <w:tcW w:w="815" w:type="dxa"/>
            <w:vMerge/>
            <w:shd w:val="clear" w:color="auto" w:fill="auto"/>
          </w:tcPr>
          <w:p w:rsidR="004365E6" w:rsidRPr="00D219DF" w:rsidRDefault="004365E6" w:rsidP="00B2494E">
            <w:pPr>
              <w:jc w:val="center"/>
            </w:pPr>
          </w:p>
        </w:tc>
        <w:tc>
          <w:tcPr>
            <w:tcW w:w="992" w:type="dxa"/>
            <w:vMerge/>
          </w:tcPr>
          <w:p w:rsidR="004365E6" w:rsidRPr="00D219DF" w:rsidRDefault="004365E6" w:rsidP="00B2494E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2026 год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2027 год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2028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2030</w:t>
            </w:r>
          </w:p>
          <w:p w:rsidR="004365E6" w:rsidRPr="00D219DF" w:rsidRDefault="004365E6" w:rsidP="00B2494E">
            <w:pPr>
              <w:jc w:val="center"/>
            </w:pPr>
            <w:r w:rsidRPr="00D219DF">
              <w:t>год</w:t>
            </w:r>
          </w:p>
        </w:tc>
        <w:tc>
          <w:tcPr>
            <w:tcW w:w="2281" w:type="dxa"/>
            <w:vMerge/>
            <w:shd w:val="clear" w:color="auto" w:fill="auto"/>
          </w:tcPr>
          <w:p w:rsidR="004365E6" w:rsidRPr="00D219DF" w:rsidRDefault="004365E6" w:rsidP="00B2494E">
            <w:pPr>
              <w:jc w:val="center"/>
            </w:pPr>
          </w:p>
        </w:tc>
        <w:tc>
          <w:tcPr>
            <w:tcW w:w="1121" w:type="dxa"/>
            <w:vMerge/>
            <w:shd w:val="clear" w:color="auto" w:fill="auto"/>
          </w:tcPr>
          <w:p w:rsidR="004365E6" w:rsidRPr="00D219DF" w:rsidRDefault="004365E6" w:rsidP="00B2494E">
            <w:pPr>
              <w:jc w:val="center"/>
            </w:pPr>
          </w:p>
        </w:tc>
        <w:tc>
          <w:tcPr>
            <w:tcW w:w="1240" w:type="dxa"/>
            <w:vMerge/>
            <w:shd w:val="clear" w:color="auto" w:fill="auto"/>
          </w:tcPr>
          <w:p w:rsidR="004365E6" w:rsidRPr="00D219DF" w:rsidRDefault="004365E6" w:rsidP="00B2494E">
            <w:pPr>
              <w:jc w:val="center"/>
            </w:pPr>
          </w:p>
        </w:tc>
      </w:tr>
      <w:tr w:rsidR="004365E6" w:rsidRPr="00D219DF" w:rsidTr="00B2494E">
        <w:tc>
          <w:tcPr>
            <w:tcW w:w="432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</w:t>
            </w:r>
          </w:p>
        </w:tc>
        <w:tc>
          <w:tcPr>
            <w:tcW w:w="1865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</w:t>
            </w:r>
          </w:p>
        </w:tc>
        <w:tc>
          <w:tcPr>
            <w:tcW w:w="815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4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9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12</w:t>
            </w:r>
          </w:p>
        </w:tc>
        <w:tc>
          <w:tcPr>
            <w:tcW w:w="709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13</w:t>
            </w:r>
          </w:p>
        </w:tc>
        <w:tc>
          <w:tcPr>
            <w:tcW w:w="2281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14</w:t>
            </w:r>
          </w:p>
        </w:tc>
        <w:tc>
          <w:tcPr>
            <w:tcW w:w="1121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15</w:t>
            </w:r>
          </w:p>
        </w:tc>
        <w:tc>
          <w:tcPr>
            <w:tcW w:w="1240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16</w:t>
            </w:r>
          </w:p>
        </w:tc>
      </w:tr>
      <w:tr w:rsidR="004365E6" w:rsidRPr="00D219DF" w:rsidTr="00B2494E">
        <w:tc>
          <w:tcPr>
            <w:tcW w:w="15019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A16DEC">
              <w:rPr>
                <w:color w:val="000000"/>
              </w:rPr>
              <w:t>Создание условий для улучшения кадровой обеспеченности органов местного самоуправления сельского поселения Алябьевский</w:t>
            </w:r>
          </w:p>
        </w:tc>
      </w:tr>
      <w:tr w:rsidR="004365E6" w:rsidRPr="00D219DF" w:rsidTr="00B2494E">
        <w:tc>
          <w:tcPr>
            <w:tcW w:w="432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>
              <w:t>1</w:t>
            </w:r>
            <w:r w:rsidRPr="00D219DF">
              <w:t>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5E6" w:rsidRPr="00A16DEC" w:rsidRDefault="004365E6" w:rsidP="00B2494E">
            <w:pPr>
              <w:jc w:val="center"/>
            </w:pPr>
            <w:r w:rsidRPr="00A16DEC">
              <w:t>Увеличение численности муниципальных служащих</w:t>
            </w:r>
            <w:r w:rsidRPr="00A16DEC">
              <w:rPr>
                <w:color w:val="000000"/>
              </w:rPr>
              <w:t>, органов местного самоуправления Сельского поселения Алябьевский,</w:t>
            </w:r>
            <w:r w:rsidRPr="00A16DEC">
              <w:t xml:space="preserve"> повысивших квалификацию</w:t>
            </w:r>
          </w:p>
        </w:tc>
        <w:tc>
          <w:tcPr>
            <w:tcW w:w="815" w:type="dxa"/>
            <w:shd w:val="clear" w:color="auto" w:fill="auto"/>
          </w:tcPr>
          <w:p w:rsidR="004365E6" w:rsidRPr="00A16DEC" w:rsidRDefault="004365E6" w:rsidP="00B2494E">
            <w:pPr>
              <w:jc w:val="center"/>
            </w:pPr>
            <w:r w:rsidRPr="00A16DEC">
              <w:t>«МП»</w:t>
            </w:r>
          </w:p>
        </w:tc>
        <w:tc>
          <w:tcPr>
            <w:tcW w:w="992" w:type="dxa"/>
          </w:tcPr>
          <w:p w:rsidR="004365E6" w:rsidRPr="00D219DF" w:rsidRDefault="004365E6" w:rsidP="00B2494E">
            <w:pPr>
              <w:jc w:val="center"/>
            </w:pPr>
            <w:r>
              <w:t>процент</w:t>
            </w:r>
          </w:p>
        </w:tc>
        <w:tc>
          <w:tcPr>
            <w:tcW w:w="603" w:type="dxa"/>
            <w:tcBorders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5E6" w:rsidRPr="00D219DF" w:rsidRDefault="004365E6" w:rsidP="00B2494E">
            <w:pPr>
              <w:ind w:left="-47" w:right="-107"/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ind w:left="-47" w:right="-107"/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365E6" w:rsidRPr="00D219DF" w:rsidRDefault="004365E6" w:rsidP="00B2494E">
            <w:pPr>
              <w:ind w:left="-47" w:right="-107"/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100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  <w:rPr>
                <w:color w:val="000000"/>
              </w:rPr>
            </w:pPr>
            <w:r w:rsidRPr="00D219DF">
              <w:t>100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  <w:rPr>
                <w:color w:val="000000"/>
              </w:rPr>
            </w:pPr>
            <w:r w:rsidRPr="00D219DF">
              <w:rPr>
                <w:color w:val="000000"/>
              </w:rPr>
              <w:t>100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6A5DE5">
              <w:t>Федеральный закон от 2 марта 2007 г. N 25-ФЗ</w:t>
            </w:r>
            <w:r w:rsidRPr="006A5DE5">
              <w:br/>
              <w:t>"О муниципальной</w:t>
            </w:r>
            <w:r>
              <w:t xml:space="preserve"> службе в Российской Федерации"</w:t>
            </w:r>
          </w:p>
        </w:tc>
        <w:tc>
          <w:tcPr>
            <w:tcW w:w="1121" w:type="dxa"/>
            <w:shd w:val="clear" w:color="auto" w:fill="auto"/>
          </w:tcPr>
          <w:p w:rsidR="004365E6" w:rsidRPr="00D219DF" w:rsidRDefault="004365E6" w:rsidP="00B2494E">
            <w:pPr>
              <w:jc w:val="center"/>
            </w:pPr>
            <w:r w:rsidRPr="00D219DF">
              <w:t>Администрация сельского поселения Алябьевский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</w:tcPr>
          <w:p w:rsidR="004365E6" w:rsidRPr="00D219DF" w:rsidRDefault="004365E6" w:rsidP="00B2494E">
            <w:pPr>
              <w:jc w:val="center"/>
              <w:rPr>
                <w:color w:val="FF0000"/>
              </w:rPr>
            </w:pPr>
          </w:p>
        </w:tc>
      </w:tr>
    </w:tbl>
    <w:p w:rsidR="004365E6" w:rsidRDefault="004365E6" w:rsidP="004365E6">
      <w:pPr>
        <w:tabs>
          <w:tab w:val="left" w:pos="3568"/>
          <w:tab w:val="center" w:pos="7285"/>
        </w:tabs>
        <w:jc w:val="center"/>
      </w:pPr>
    </w:p>
    <w:p w:rsidR="004365E6" w:rsidRPr="007E70FC" w:rsidRDefault="004365E6" w:rsidP="004365E6">
      <w:pPr>
        <w:tabs>
          <w:tab w:val="left" w:pos="3568"/>
          <w:tab w:val="center" w:pos="7285"/>
        </w:tabs>
        <w:jc w:val="center"/>
      </w:pPr>
      <w:r w:rsidRPr="007E70FC">
        <w:t>2.1. Прокси-показатели муниципальной программы в 202</w:t>
      </w:r>
      <w:r w:rsidR="004637CF">
        <w:t>5</w:t>
      </w:r>
      <w:r w:rsidRPr="007E70FC">
        <w:t xml:space="preserve"> году</w:t>
      </w:r>
    </w:p>
    <w:p w:rsidR="004365E6" w:rsidRPr="007E70FC" w:rsidRDefault="004365E6" w:rsidP="004365E6">
      <w:pPr>
        <w:jc w:val="center"/>
        <w:rPr>
          <w:b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2"/>
        <w:gridCol w:w="1701"/>
        <w:gridCol w:w="1275"/>
        <w:gridCol w:w="1560"/>
        <w:gridCol w:w="1417"/>
        <w:gridCol w:w="1241"/>
        <w:gridCol w:w="967"/>
        <w:gridCol w:w="877"/>
        <w:gridCol w:w="967"/>
        <w:gridCol w:w="1370"/>
      </w:tblGrid>
      <w:tr w:rsidR="004365E6" w:rsidRPr="00434C45" w:rsidTr="00B2494E">
        <w:trPr>
          <w:trHeight w:val="444"/>
        </w:trPr>
        <w:tc>
          <w:tcPr>
            <w:tcW w:w="568" w:type="dxa"/>
            <w:vMerge w:val="restart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№ п/п</w:t>
            </w:r>
          </w:p>
        </w:tc>
        <w:tc>
          <w:tcPr>
            <w:tcW w:w="3112" w:type="dxa"/>
            <w:vMerge w:val="restart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Наименование прокси-показателя</w:t>
            </w:r>
          </w:p>
        </w:tc>
        <w:tc>
          <w:tcPr>
            <w:tcW w:w="1701" w:type="dxa"/>
            <w:vMerge w:val="restart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1275" w:type="dxa"/>
            <w:vMerge w:val="restart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2977" w:type="dxa"/>
            <w:gridSpan w:val="2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Базовое значение</w:t>
            </w:r>
          </w:p>
        </w:tc>
        <w:tc>
          <w:tcPr>
            <w:tcW w:w="4052" w:type="dxa"/>
            <w:gridSpan w:val="4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Значение показателя по кварталам/месяцам</w:t>
            </w:r>
          </w:p>
        </w:tc>
        <w:tc>
          <w:tcPr>
            <w:tcW w:w="1370" w:type="dxa"/>
            <w:vMerge w:val="restart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Ответственный за достижение показателя</w:t>
            </w:r>
          </w:p>
        </w:tc>
      </w:tr>
      <w:tr w:rsidR="004365E6" w:rsidRPr="00434C45" w:rsidTr="00B2494E">
        <w:trPr>
          <w:trHeight w:val="594"/>
        </w:trPr>
        <w:tc>
          <w:tcPr>
            <w:tcW w:w="568" w:type="dxa"/>
            <w:vMerge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2" w:type="dxa"/>
            <w:vMerge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значение</w:t>
            </w:r>
          </w:p>
        </w:tc>
        <w:tc>
          <w:tcPr>
            <w:tcW w:w="141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год</w:t>
            </w:r>
          </w:p>
        </w:tc>
        <w:tc>
          <w:tcPr>
            <w:tcW w:w="1241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N</w:t>
            </w:r>
          </w:p>
        </w:tc>
        <w:tc>
          <w:tcPr>
            <w:tcW w:w="96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N+1</w:t>
            </w:r>
          </w:p>
        </w:tc>
        <w:tc>
          <w:tcPr>
            <w:tcW w:w="87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…</w:t>
            </w:r>
          </w:p>
        </w:tc>
        <w:tc>
          <w:tcPr>
            <w:tcW w:w="96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proofErr w:type="spellStart"/>
            <w:r w:rsidRPr="00434C45">
              <w:rPr>
                <w:sz w:val="16"/>
                <w:szCs w:val="16"/>
              </w:rPr>
              <w:t>N+n</w:t>
            </w:r>
            <w:proofErr w:type="spellEnd"/>
          </w:p>
        </w:tc>
        <w:tc>
          <w:tcPr>
            <w:tcW w:w="1370" w:type="dxa"/>
            <w:vMerge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</w:p>
        </w:tc>
      </w:tr>
      <w:tr w:rsidR="004365E6" w:rsidRPr="00434C45" w:rsidTr="00B2494E">
        <w:trPr>
          <w:trHeight w:val="298"/>
        </w:trPr>
        <w:tc>
          <w:tcPr>
            <w:tcW w:w="568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</w:t>
            </w:r>
          </w:p>
        </w:tc>
        <w:tc>
          <w:tcPr>
            <w:tcW w:w="3112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6</w:t>
            </w:r>
          </w:p>
        </w:tc>
        <w:tc>
          <w:tcPr>
            <w:tcW w:w="1241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7</w:t>
            </w:r>
          </w:p>
        </w:tc>
        <w:tc>
          <w:tcPr>
            <w:tcW w:w="96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8</w:t>
            </w:r>
          </w:p>
        </w:tc>
        <w:tc>
          <w:tcPr>
            <w:tcW w:w="87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9</w:t>
            </w:r>
          </w:p>
        </w:tc>
        <w:tc>
          <w:tcPr>
            <w:tcW w:w="967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10</w:t>
            </w:r>
          </w:p>
        </w:tc>
        <w:tc>
          <w:tcPr>
            <w:tcW w:w="1370" w:type="dxa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  <w:lang w:val="en-US"/>
              </w:rPr>
            </w:pPr>
            <w:r w:rsidRPr="00434C45">
              <w:rPr>
                <w:sz w:val="16"/>
                <w:szCs w:val="16"/>
              </w:rPr>
              <w:t>11</w:t>
            </w:r>
          </w:p>
        </w:tc>
      </w:tr>
      <w:tr w:rsidR="004365E6" w:rsidRPr="00434C45" w:rsidTr="00B2494E">
        <w:trPr>
          <w:trHeight w:val="372"/>
        </w:trPr>
        <w:tc>
          <w:tcPr>
            <w:tcW w:w="568" w:type="dxa"/>
            <w:vAlign w:val="center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</w:t>
            </w:r>
          </w:p>
        </w:tc>
        <w:tc>
          <w:tcPr>
            <w:tcW w:w="14487" w:type="dxa"/>
            <w:gridSpan w:val="10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4365E6" w:rsidRPr="00434C45" w:rsidTr="00B2494E">
        <w:trPr>
          <w:trHeight w:val="372"/>
        </w:trPr>
        <w:tc>
          <w:tcPr>
            <w:tcW w:w="568" w:type="dxa"/>
            <w:vAlign w:val="center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1.1</w:t>
            </w:r>
          </w:p>
        </w:tc>
        <w:tc>
          <w:tcPr>
            <w:tcW w:w="3112" w:type="dxa"/>
          </w:tcPr>
          <w:p w:rsidR="004365E6" w:rsidRPr="00434C45" w:rsidRDefault="004365E6" w:rsidP="00B2494E">
            <w:pPr>
              <w:rPr>
                <w:i/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 xml:space="preserve">«Наименование прокси-показателя» </w:t>
            </w:r>
          </w:p>
        </w:tc>
        <w:tc>
          <w:tcPr>
            <w:tcW w:w="170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</w:tr>
      <w:tr w:rsidR="004365E6" w:rsidRPr="00434C45" w:rsidTr="00B2494E">
        <w:trPr>
          <w:trHeight w:val="373"/>
        </w:trPr>
        <w:tc>
          <w:tcPr>
            <w:tcW w:w="568" w:type="dxa"/>
            <w:vAlign w:val="center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</w:rPr>
              <w:t>1.</w:t>
            </w:r>
            <w:r w:rsidRPr="00434C45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3112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</w:tr>
      <w:tr w:rsidR="004365E6" w:rsidRPr="00434C45" w:rsidTr="00B2494E">
        <w:trPr>
          <w:trHeight w:val="373"/>
        </w:trPr>
        <w:tc>
          <w:tcPr>
            <w:tcW w:w="568" w:type="dxa"/>
            <w:vAlign w:val="center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  <w:lang w:val="en-US"/>
              </w:rPr>
            </w:pPr>
            <w:r w:rsidRPr="00434C45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14487" w:type="dxa"/>
            <w:gridSpan w:val="10"/>
            <w:vAlign w:val="center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Показатель муниципальной программы «Наименование», ед. измерения по ОКЕИ</w:t>
            </w:r>
          </w:p>
        </w:tc>
      </w:tr>
      <w:tr w:rsidR="004365E6" w:rsidRPr="00434C45" w:rsidTr="00B2494E">
        <w:trPr>
          <w:trHeight w:val="373"/>
        </w:trPr>
        <w:tc>
          <w:tcPr>
            <w:tcW w:w="568" w:type="dxa"/>
            <w:vAlign w:val="center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434C45">
              <w:rPr>
                <w:sz w:val="16"/>
                <w:szCs w:val="16"/>
                <w:lang w:val="en-US"/>
              </w:rPr>
              <w:lastRenderedPageBreak/>
              <w:t>N.n</w:t>
            </w:r>
            <w:proofErr w:type="spellEnd"/>
          </w:p>
        </w:tc>
        <w:tc>
          <w:tcPr>
            <w:tcW w:w="3112" w:type="dxa"/>
          </w:tcPr>
          <w:p w:rsidR="004365E6" w:rsidRPr="00434C45" w:rsidRDefault="004365E6" w:rsidP="00B2494E">
            <w:pPr>
              <w:rPr>
                <w:i/>
                <w:sz w:val="16"/>
                <w:szCs w:val="16"/>
                <w:lang w:val="en-US"/>
              </w:rPr>
            </w:pPr>
            <w:r w:rsidRPr="00434C45">
              <w:rPr>
                <w:i/>
                <w:sz w:val="16"/>
                <w:szCs w:val="16"/>
              </w:rPr>
              <w:t>«Наименование прокси-показателя»</w:t>
            </w:r>
          </w:p>
        </w:tc>
        <w:tc>
          <w:tcPr>
            <w:tcW w:w="170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</w:tr>
      <w:tr w:rsidR="004365E6" w:rsidRPr="00434C45" w:rsidTr="00B2494E">
        <w:trPr>
          <w:trHeight w:val="432"/>
        </w:trPr>
        <w:tc>
          <w:tcPr>
            <w:tcW w:w="568" w:type="dxa"/>
            <w:vAlign w:val="center"/>
          </w:tcPr>
          <w:p w:rsidR="004365E6" w:rsidRPr="00434C45" w:rsidRDefault="004365E6" w:rsidP="00B2494E">
            <w:pPr>
              <w:jc w:val="center"/>
              <w:rPr>
                <w:sz w:val="16"/>
                <w:szCs w:val="16"/>
              </w:rPr>
            </w:pPr>
            <w:r w:rsidRPr="00434C45">
              <w:rPr>
                <w:sz w:val="16"/>
                <w:szCs w:val="16"/>
                <w:lang w:val="en-US"/>
              </w:rPr>
              <w:t>…</w:t>
            </w:r>
          </w:p>
        </w:tc>
        <w:tc>
          <w:tcPr>
            <w:tcW w:w="3112" w:type="dxa"/>
          </w:tcPr>
          <w:p w:rsidR="004365E6" w:rsidRPr="00434C45" w:rsidRDefault="004365E6" w:rsidP="00B2494E">
            <w:pPr>
              <w:rPr>
                <w:i/>
                <w:sz w:val="16"/>
                <w:szCs w:val="16"/>
              </w:rPr>
            </w:pPr>
            <w:r w:rsidRPr="00434C45">
              <w:rPr>
                <w:i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241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967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  <w:tc>
          <w:tcPr>
            <w:tcW w:w="1370" w:type="dxa"/>
          </w:tcPr>
          <w:p w:rsidR="004365E6" w:rsidRPr="00434C45" w:rsidRDefault="004365E6" w:rsidP="00B2494E">
            <w:pPr>
              <w:rPr>
                <w:sz w:val="16"/>
                <w:szCs w:val="16"/>
              </w:rPr>
            </w:pPr>
          </w:p>
        </w:tc>
      </w:tr>
    </w:tbl>
    <w:p w:rsidR="004365E6" w:rsidRDefault="004365E6" w:rsidP="004365E6">
      <w:pPr>
        <w:widowControl w:val="0"/>
        <w:autoSpaceDE w:val="0"/>
        <w:autoSpaceDN w:val="0"/>
        <w:jc w:val="center"/>
      </w:pPr>
    </w:p>
    <w:p w:rsidR="004365E6" w:rsidRPr="00140147" w:rsidRDefault="004365E6" w:rsidP="004365E6">
      <w:pPr>
        <w:widowControl w:val="0"/>
        <w:autoSpaceDE w:val="0"/>
        <w:autoSpaceDN w:val="0"/>
        <w:jc w:val="center"/>
      </w:pPr>
      <w:r w:rsidRPr="00140147">
        <w:t>3. Помесячный план достижения показателей муниципальной программы в 202</w:t>
      </w:r>
      <w:r w:rsidR="004637CF">
        <w:t>5</w:t>
      </w:r>
      <w:r w:rsidRPr="00140147">
        <w:t xml:space="preserve"> году</w:t>
      </w:r>
    </w:p>
    <w:p w:rsidR="004365E6" w:rsidRPr="00140147" w:rsidRDefault="004365E6" w:rsidP="004365E6">
      <w:pPr>
        <w:widowControl w:val="0"/>
        <w:autoSpaceDE w:val="0"/>
        <w:autoSpaceDN w:val="0"/>
        <w:jc w:val="center"/>
      </w:pPr>
    </w:p>
    <w:tbl>
      <w:tblPr>
        <w:tblW w:w="5171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466"/>
        <w:gridCol w:w="3095"/>
        <w:gridCol w:w="941"/>
        <w:gridCol w:w="1113"/>
        <w:gridCol w:w="442"/>
        <w:gridCol w:w="443"/>
        <w:gridCol w:w="449"/>
        <w:gridCol w:w="443"/>
        <w:gridCol w:w="443"/>
        <w:gridCol w:w="494"/>
        <w:gridCol w:w="461"/>
        <w:gridCol w:w="443"/>
        <w:gridCol w:w="443"/>
        <w:gridCol w:w="443"/>
        <w:gridCol w:w="458"/>
        <w:gridCol w:w="4448"/>
        <w:gridCol w:w="33"/>
      </w:tblGrid>
      <w:tr w:rsidR="004365E6" w:rsidRPr="00A16DEC" w:rsidTr="004637CF">
        <w:trPr>
          <w:gridAfter w:val="1"/>
          <w:wAfter w:w="11" w:type="pct"/>
          <w:trHeight w:val="349"/>
        </w:trPr>
        <w:tc>
          <w:tcPr>
            <w:tcW w:w="155" w:type="pct"/>
            <w:vMerge w:val="restar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№ п/п</w:t>
            </w:r>
          </w:p>
        </w:tc>
        <w:tc>
          <w:tcPr>
            <w:tcW w:w="1028" w:type="pct"/>
            <w:vMerge w:val="restar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Наименование показателя</w:t>
            </w:r>
          </w:p>
        </w:tc>
        <w:tc>
          <w:tcPr>
            <w:tcW w:w="312" w:type="pct"/>
            <w:vMerge w:val="restar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Уровень показателя</w:t>
            </w:r>
          </w:p>
        </w:tc>
        <w:tc>
          <w:tcPr>
            <w:tcW w:w="370" w:type="pct"/>
            <w:vMerge w:val="restar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Единица измерения</w:t>
            </w:r>
          </w:p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(по ОКЕИ)</w:t>
            </w:r>
          </w:p>
        </w:tc>
        <w:tc>
          <w:tcPr>
            <w:tcW w:w="1646" w:type="pct"/>
            <w:gridSpan w:val="11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Плановые значения по кварталам/месяцам</w:t>
            </w:r>
          </w:p>
        </w:tc>
        <w:tc>
          <w:tcPr>
            <w:tcW w:w="1477" w:type="pct"/>
            <w:vMerge w:val="restart"/>
          </w:tcPr>
          <w:p w:rsidR="004365E6" w:rsidRPr="00A16DEC" w:rsidRDefault="004637CF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>
              <w:t>На конец 2025</w:t>
            </w:r>
            <w:r w:rsidR="004365E6" w:rsidRPr="00A16DEC">
              <w:t xml:space="preserve"> года</w:t>
            </w:r>
          </w:p>
        </w:tc>
      </w:tr>
      <w:tr w:rsidR="009E5959" w:rsidRPr="00A16DEC" w:rsidTr="004637CF">
        <w:trPr>
          <w:gridAfter w:val="1"/>
          <w:wAfter w:w="11" w:type="pct"/>
          <w:trHeight w:val="257"/>
          <w:tblHeader/>
        </w:trPr>
        <w:tc>
          <w:tcPr>
            <w:tcW w:w="155" w:type="pct"/>
            <w:vMerge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028" w:type="pct"/>
            <w:vMerge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12" w:type="pct"/>
            <w:vMerge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70" w:type="pct"/>
            <w:vMerge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янв.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фев.</w:t>
            </w:r>
          </w:p>
        </w:tc>
        <w:tc>
          <w:tcPr>
            <w:tcW w:w="149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A16DEC">
              <w:t>март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апр.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май</w:t>
            </w:r>
          </w:p>
        </w:tc>
        <w:tc>
          <w:tcPr>
            <w:tcW w:w="164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A16DEC">
              <w:t>июнь</w:t>
            </w:r>
          </w:p>
        </w:tc>
        <w:tc>
          <w:tcPr>
            <w:tcW w:w="153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июль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авг.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A16DEC">
              <w:t>сен.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окт.</w:t>
            </w:r>
          </w:p>
        </w:tc>
        <w:tc>
          <w:tcPr>
            <w:tcW w:w="152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ноя.</w:t>
            </w:r>
          </w:p>
        </w:tc>
        <w:tc>
          <w:tcPr>
            <w:tcW w:w="1477" w:type="pct"/>
            <w:vMerge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</w:p>
        </w:tc>
      </w:tr>
      <w:tr w:rsidR="009E5959" w:rsidRPr="00A16DEC" w:rsidTr="004637CF">
        <w:trPr>
          <w:gridAfter w:val="1"/>
          <w:wAfter w:w="11" w:type="pct"/>
          <w:trHeight w:val="205"/>
          <w:tblHeader/>
        </w:trPr>
        <w:tc>
          <w:tcPr>
            <w:tcW w:w="155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</w:t>
            </w:r>
          </w:p>
        </w:tc>
        <w:tc>
          <w:tcPr>
            <w:tcW w:w="1028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2</w:t>
            </w:r>
          </w:p>
        </w:tc>
        <w:tc>
          <w:tcPr>
            <w:tcW w:w="312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3</w:t>
            </w:r>
          </w:p>
        </w:tc>
        <w:tc>
          <w:tcPr>
            <w:tcW w:w="370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4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5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6</w:t>
            </w:r>
          </w:p>
        </w:tc>
        <w:tc>
          <w:tcPr>
            <w:tcW w:w="149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  <w:rPr>
                <w:bCs/>
              </w:rPr>
            </w:pPr>
            <w:r w:rsidRPr="00A16DEC">
              <w:rPr>
                <w:b/>
              </w:rPr>
              <w:t>7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8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9</w:t>
            </w:r>
          </w:p>
        </w:tc>
        <w:tc>
          <w:tcPr>
            <w:tcW w:w="164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10</w:t>
            </w:r>
          </w:p>
        </w:tc>
        <w:tc>
          <w:tcPr>
            <w:tcW w:w="153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11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12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13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14</w:t>
            </w:r>
          </w:p>
        </w:tc>
        <w:tc>
          <w:tcPr>
            <w:tcW w:w="152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15</w:t>
            </w:r>
          </w:p>
        </w:tc>
        <w:tc>
          <w:tcPr>
            <w:tcW w:w="147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16</w:t>
            </w:r>
          </w:p>
        </w:tc>
      </w:tr>
      <w:tr w:rsidR="004365E6" w:rsidRPr="00A16DEC" w:rsidTr="004637CF">
        <w:trPr>
          <w:trHeight w:val="237"/>
        </w:trPr>
        <w:tc>
          <w:tcPr>
            <w:tcW w:w="155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1.</w:t>
            </w:r>
          </w:p>
        </w:tc>
        <w:tc>
          <w:tcPr>
            <w:tcW w:w="4834" w:type="pct"/>
            <w:gridSpan w:val="15"/>
          </w:tcPr>
          <w:p w:rsidR="004365E6" w:rsidRPr="00A16DEC" w:rsidRDefault="004365E6" w:rsidP="00B2494E">
            <w:pPr>
              <w:jc w:val="center"/>
            </w:pPr>
            <w:r w:rsidRPr="00A16DEC">
              <w:rPr>
                <w:color w:val="000000"/>
              </w:rPr>
              <w:t>Создание условий для улучшения кадровой обеспеченности органов местного самоуправления сельского поселения Алябьевский</w:t>
            </w:r>
          </w:p>
        </w:tc>
        <w:tc>
          <w:tcPr>
            <w:tcW w:w="11" w:type="pct"/>
          </w:tcPr>
          <w:p w:rsidR="004365E6" w:rsidRPr="00A16DEC" w:rsidRDefault="004365E6" w:rsidP="009E5959">
            <w:pPr>
              <w:suppressAutoHyphens/>
              <w:rPr>
                <w:color w:val="000000"/>
              </w:rPr>
            </w:pPr>
          </w:p>
        </w:tc>
      </w:tr>
      <w:tr w:rsidR="009E5959" w:rsidRPr="00A16DEC" w:rsidTr="004637CF">
        <w:trPr>
          <w:gridAfter w:val="1"/>
          <w:wAfter w:w="11" w:type="pct"/>
          <w:trHeight w:val="1342"/>
        </w:trPr>
        <w:tc>
          <w:tcPr>
            <w:tcW w:w="155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1.1.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5E6" w:rsidRPr="00A16DEC" w:rsidRDefault="004365E6" w:rsidP="00B2494E">
            <w:pPr>
              <w:jc w:val="both"/>
            </w:pPr>
            <w:r w:rsidRPr="00A16DEC">
              <w:t>Увеличение численности муниципальных служащих</w:t>
            </w:r>
            <w:r w:rsidRPr="00A16DEC">
              <w:rPr>
                <w:color w:val="000000"/>
              </w:rPr>
              <w:t>, органов местного самоуправления Сельского поселения Алябьевский,</w:t>
            </w:r>
            <w:r w:rsidRPr="00A16DEC">
              <w:t xml:space="preserve"> повысивших квалификацию</w:t>
            </w:r>
          </w:p>
        </w:tc>
        <w:tc>
          <w:tcPr>
            <w:tcW w:w="312" w:type="pct"/>
            <w:shd w:val="clear" w:color="auto" w:fill="auto"/>
          </w:tcPr>
          <w:p w:rsidR="004365E6" w:rsidRPr="00A16DEC" w:rsidRDefault="004365E6" w:rsidP="00B2494E">
            <w:pPr>
              <w:jc w:val="center"/>
            </w:pPr>
            <w:r w:rsidRPr="00A16DEC">
              <w:t>«МП»</w:t>
            </w:r>
          </w:p>
        </w:tc>
        <w:tc>
          <w:tcPr>
            <w:tcW w:w="370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процент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49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20,0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64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50,0</w:t>
            </w:r>
          </w:p>
        </w:tc>
        <w:tc>
          <w:tcPr>
            <w:tcW w:w="153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47" w:type="pct"/>
          </w:tcPr>
          <w:p w:rsidR="004365E6" w:rsidRPr="00A16DEC" w:rsidRDefault="004365E6" w:rsidP="004637CF">
            <w:pPr>
              <w:widowControl w:val="0"/>
              <w:autoSpaceDE w:val="0"/>
              <w:autoSpaceDN w:val="0"/>
              <w:jc w:val="center"/>
            </w:pPr>
            <w:r w:rsidRPr="00A16DEC">
              <w:t>7</w:t>
            </w:r>
            <w:r w:rsidR="004637CF">
              <w:t>8</w:t>
            </w:r>
            <w:r w:rsidRPr="00A16DEC">
              <w:t>,0</w:t>
            </w:r>
          </w:p>
        </w:tc>
        <w:tc>
          <w:tcPr>
            <w:tcW w:w="147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52" w:type="pct"/>
          </w:tcPr>
          <w:p w:rsidR="004365E6" w:rsidRPr="00A16DEC" w:rsidRDefault="004365E6" w:rsidP="00B2494E">
            <w:pPr>
              <w:widowControl w:val="0"/>
              <w:autoSpaceDE w:val="0"/>
              <w:autoSpaceDN w:val="0"/>
              <w:jc w:val="center"/>
            </w:pPr>
            <w:r w:rsidRPr="00A16DEC">
              <w:t>-</w:t>
            </w:r>
          </w:p>
        </w:tc>
        <w:tc>
          <w:tcPr>
            <w:tcW w:w="1477" w:type="pct"/>
          </w:tcPr>
          <w:p w:rsidR="004365E6" w:rsidRPr="00A16DEC" w:rsidRDefault="004637CF" w:rsidP="00B2494E">
            <w:pPr>
              <w:widowControl w:val="0"/>
              <w:autoSpaceDE w:val="0"/>
              <w:autoSpaceDN w:val="0"/>
              <w:jc w:val="center"/>
            </w:pPr>
            <w:r>
              <w:t>78</w:t>
            </w:r>
            <w:r w:rsidR="004365E6" w:rsidRPr="00A16DEC">
              <w:t>,0</w:t>
            </w:r>
          </w:p>
        </w:tc>
      </w:tr>
    </w:tbl>
    <w:p w:rsidR="004365E6" w:rsidRDefault="004365E6" w:rsidP="004365E6">
      <w:pPr>
        <w:tabs>
          <w:tab w:val="left" w:pos="2775"/>
        </w:tabs>
      </w:pPr>
    </w:p>
    <w:p w:rsidR="004365E6" w:rsidRPr="00F348CF" w:rsidRDefault="004365E6" w:rsidP="004365E6">
      <w:pPr>
        <w:widowControl w:val="0"/>
        <w:autoSpaceDE w:val="0"/>
        <w:autoSpaceDN w:val="0"/>
        <w:jc w:val="center"/>
      </w:pPr>
      <w:r>
        <w:t>4</w:t>
      </w:r>
      <w:r w:rsidRPr="00F348CF">
        <w:t xml:space="preserve">. Структура </w:t>
      </w:r>
      <w:r>
        <w:t>муниципальной</w:t>
      </w:r>
      <w:r w:rsidRPr="00F348CF">
        <w:t xml:space="preserve"> программы</w:t>
      </w:r>
    </w:p>
    <w:p w:rsidR="004365E6" w:rsidRPr="00F348CF" w:rsidRDefault="004365E6" w:rsidP="004365E6">
      <w:pPr>
        <w:widowControl w:val="0"/>
        <w:autoSpaceDE w:val="0"/>
        <w:autoSpaceDN w:val="0"/>
        <w:jc w:val="both"/>
      </w:pPr>
    </w:p>
    <w:tbl>
      <w:tblPr>
        <w:tblW w:w="14913" w:type="dxa"/>
        <w:tblInd w:w="250" w:type="dxa"/>
        <w:tblLook w:val="01E0" w:firstRow="1" w:lastRow="1" w:firstColumn="1" w:lastColumn="1" w:noHBand="0" w:noVBand="0"/>
      </w:tblPr>
      <w:tblGrid>
        <w:gridCol w:w="576"/>
        <w:gridCol w:w="3847"/>
        <w:gridCol w:w="4928"/>
        <w:gridCol w:w="175"/>
        <w:gridCol w:w="5387"/>
      </w:tblGrid>
      <w:tr w:rsidR="004365E6" w:rsidRPr="00D219DF" w:rsidTr="00B2494E">
        <w:trPr>
          <w:trHeight w:val="4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№ 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Задачи структурного элемента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Связь с показателями</w:t>
            </w:r>
          </w:p>
        </w:tc>
      </w:tr>
      <w:tr w:rsidR="004365E6" w:rsidRPr="00D219DF" w:rsidTr="00B2494E">
        <w:trPr>
          <w:trHeight w:val="2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1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4</w:t>
            </w:r>
          </w:p>
        </w:tc>
      </w:tr>
      <w:tr w:rsidR="004365E6" w:rsidRPr="00D219DF" w:rsidTr="00B2494E">
        <w:trPr>
          <w:trHeight w:val="22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1</w:t>
            </w:r>
          </w:p>
        </w:tc>
        <w:tc>
          <w:tcPr>
            <w:tcW w:w="14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  <w:rPr>
                <w:b/>
              </w:rPr>
            </w:pPr>
            <w:r w:rsidRPr="00D219DF">
              <w:rPr>
                <w:rFonts w:eastAsia="TimesNewRoman"/>
                <w:b/>
                <w:color w:val="000000"/>
              </w:rPr>
              <w:t>Комплекс процессных мероприятий "</w:t>
            </w:r>
            <w:r w:rsidRPr="00D219DF">
              <w:t xml:space="preserve"> </w:t>
            </w:r>
            <w:r w:rsidRPr="00D219DF">
              <w:rPr>
                <w:b/>
              </w:rPr>
              <w:t>Обеспечение функций органов местного самоуправления</w:t>
            </w:r>
            <w:r w:rsidRPr="00D219DF">
              <w:rPr>
                <w:rFonts w:eastAsia="TimesNewRoman"/>
                <w:b/>
                <w:color w:val="000000"/>
              </w:rPr>
              <w:t xml:space="preserve">" </w:t>
            </w:r>
          </w:p>
        </w:tc>
      </w:tr>
      <w:tr w:rsidR="004365E6" w:rsidRPr="00D219DF" w:rsidTr="00B2494E">
        <w:trPr>
          <w:trHeight w:val="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</w:p>
        </w:tc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r w:rsidRPr="00D219DF">
              <w:t>Ответственный за реализацию: Администрация сельского поселения Алябьевский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5E6" w:rsidRPr="00D219DF" w:rsidRDefault="004365E6" w:rsidP="00B2494E">
            <w:pPr>
              <w:jc w:val="center"/>
            </w:pPr>
            <w:r w:rsidRPr="00D219DF">
              <w:t>Срок реализации: 2024-2030</w:t>
            </w:r>
          </w:p>
        </w:tc>
      </w:tr>
      <w:tr w:rsidR="004365E6" w:rsidRPr="00D219DF" w:rsidTr="00B2494E">
        <w:trPr>
          <w:trHeight w:val="16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6" w:rsidRPr="00D219DF" w:rsidRDefault="004365E6" w:rsidP="00B2494E">
            <w:pPr>
              <w:jc w:val="center"/>
            </w:pPr>
            <w:r w:rsidRPr="00D219DF">
              <w:t>1.1.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6" w:rsidRPr="00A16DEC" w:rsidRDefault="004365E6" w:rsidP="00B2494E">
            <w:pPr>
              <w:jc w:val="both"/>
              <w:rPr>
                <w:highlight w:val="yellow"/>
              </w:rPr>
            </w:pPr>
            <w:r w:rsidRPr="00A16DEC">
              <w:t>Создание условий для эффективного развития и совершенствования муниципальной службы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6" w:rsidRPr="00A16DEC" w:rsidRDefault="004365E6" w:rsidP="00B2494E">
            <w:pPr>
              <w:jc w:val="both"/>
            </w:pPr>
            <w:r w:rsidRPr="00A16DEC">
              <w:t>Обеспечено п</w:t>
            </w:r>
            <w:r w:rsidRPr="00A16DEC">
              <w:rPr>
                <w:shd w:val="clear" w:color="auto" w:fill="FFFFFF"/>
              </w:rPr>
              <w:t xml:space="preserve">овышение квалификации и прохождение профессиональной переподготовки муниципальных служащих органов местного самоуправления. Обеспечены выплаты пенсий </w:t>
            </w:r>
            <w:r w:rsidRPr="00A16DEC">
              <w:t xml:space="preserve">за выслугу лет лицам, замещавшим муниципальные должности </w:t>
            </w:r>
            <w:r>
              <w:t>сельского поселения Алябьевский</w:t>
            </w:r>
            <w:r w:rsidRPr="00A16DEC">
              <w:t xml:space="preserve"> и должности муниципальной службы </w:t>
            </w:r>
            <w:r>
              <w:t>сельского поселения Алябьевский</w:t>
            </w:r>
            <w:r w:rsidRPr="00A16DEC">
              <w:t>.</w:t>
            </w:r>
            <w:r w:rsidRPr="00A16DEC">
              <w:rPr>
                <w:shd w:val="clear" w:color="auto" w:fill="FFFFFF"/>
              </w:rPr>
              <w:t xml:space="preserve"> </w:t>
            </w:r>
          </w:p>
          <w:p w:rsidR="004365E6" w:rsidRPr="00A16DEC" w:rsidRDefault="004365E6" w:rsidP="00B2494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E6" w:rsidRPr="00A16DEC" w:rsidRDefault="004365E6" w:rsidP="00B2494E">
            <w:pPr>
              <w:shd w:val="clear" w:color="auto" w:fill="FFFFFF"/>
              <w:jc w:val="both"/>
            </w:pPr>
            <w:r w:rsidRPr="00A16DEC">
              <w:t>Увеличение численности муниципальных служащих</w:t>
            </w:r>
            <w:r w:rsidRPr="00A16DEC">
              <w:rPr>
                <w:color w:val="000000"/>
              </w:rPr>
              <w:t>, органов местного самоуправления Сельского поселения Алябьевский,</w:t>
            </w:r>
            <w:r w:rsidRPr="00A16DEC">
              <w:t xml:space="preserve"> повысивших квалификацию</w:t>
            </w:r>
          </w:p>
        </w:tc>
      </w:tr>
    </w:tbl>
    <w:p w:rsidR="004365E6" w:rsidRDefault="004365E6" w:rsidP="004365E6">
      <w:pPr>
        <w:jc w:val="center"/>
        <w:rPr>
          <w:rFonts w:eastAsia="Arial"/>
          <w:b/>
        </w:rPr>
      </w:pPr>
    </w:p>
    <w:p w:rsidR="004365E6" w:rsidRDefault="004365E6" w:rsidP="004365E6">
      <w:pPr>
        <w:jc w:val="center"/>
        <w:rPr>
          <w:rFonts w:eastAsia="Arial"/>
          <w:b/>
        </w:rPr>
      </w:pPr>
    </w:p>
    <w:p w:rsidR="004637CF" w:rsidRDefault="004637CF" w:rsidP="004365E6">
      <w:pPr>
        <w:jc w:val="center"/>
        <w:rPr>
          <w:rFonts w:eastAsia="Arial"/>
          <w:b/>
        </w:rPr>
      </w:pPr>
    </w:p>
    <w:p w:rsidR="004637CF" w:rsidRDefault="004637CF" w:rsidP="004365E6">
      <w:pPr>
        <w:jc w:val="center"/>
        <w:rPr>
          <w:rFonts w:eastAsia="Arial"/>
          <w:b/>
        </w:rPr>
      </w:pPr>
    </w:p>
    <w:p w:rsidR="004637CF" w:rsidRDefault="004637CF" w:rsidP="004365E6">
      <w:pPr>
        <w:jc w:val="center"/>
        <w:rPr>
          <w:rFonts w:eastAsia="Arial"/>
          <w:b/>
        </w:rPr>
      </w:pPr>
    </w:p>
    <w:p w:rsidR="004365E6" w:rsidRPr="00F67156" w:rsidRDefault="004365E6" w:rsidP="004365E6">
      <w:pPr>
        <w:jc w:val="center"/>
        <w:rPr>
          <w:rFonts w:eastAsia="Arial"/>
          <w:b/>
        </w:rPr>
      </w:pPr>
      <w:r>
        <w:rPr>
          <w:rFonts w:eastAsia="Arial"/>
          <w:b/>
        </w:rPr>
        <w:lastRenderedPageBreak/>
        <w:t>5</w:t>
      </w:r>
      <w:r w:rsidRPr="00F67156">
        <w:rPr>
          <w:rFonts w:eastAsia="Arial"/>
          <w:b/>
        </w:rPr>
        <w:t xml:space="preserve">. Финансовое обеспечение </w:t>
      </w:r>
      <w:r>
        <w:rPr>
          <w:rFonts w:eastAsia="Arial"/>
          <w:b/>
        </w:rPr>
        <w:t>муниципальной</w:t>
      </w:r>
      <w:r w:rsidRPr="00F67156">
        <w:rPr>
          <w:rFonts w:eastAsia="Arial"/>
          <w:b/>
        </w:rPr>
        <w:t xml:space="preserve"> программы</w:t>
      </w:r>
    </w:p>
    <w:p w:rsidR="004365E6" w:rsidRPr="00F67156" w:rsidRDefault="004365E6" w:rsidP="004365E6">
      <w:pPr>
        <w:spacing w:after="120"/>
        <w:jc w:val="right"/>
        <w:rPr>
          <w:rFonts w:eastAsia="Arial"/>
        </w:rPr>
      </w:pPr>
    </w:p>
    <w:tbl>
      <w:tblPr>
        <w:tblW w:w="15003" w:type="dxa"/>
        <w:tblInd w:w="157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1276"/>
        <w:gridCol w:w="1417"/>
        <w:gridCol w:w="1134"/>
        <w:gridCol w:w="1418"/>
        <w:gridCol w:w="1134"/>
        <w:gridCol w:w="1417"/>
        <w:gridCol w:w="1559"/>
        <w:gridCol w:w="1536"/>
      </w:tblGrid>
      <w:tr w:rsidR="004365E6" w:rsidRPr="00062F1A" w:rsidTr="00B2494E">
        <w:tc>
          <w:tcPr>
            <w:tcW w:w="4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  <w:color w:val="000000"/>
              </w:rPr>
            </w:pPr>
            <w:r w:rsidRPr="00062F1A">
              <w:rPr>
                <w:rFonts w:eastAsia="Arial"/>
                <w:color w:val="000000"/>
              </w:rPr>
              <w:t>Наименование муниципальной программы, структурного элемента, источник финансового обеспечения</w:t>
            </w:r>
          </w:p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</w:p>
        </w:tc>
        <w:tc>
          <w:tcPr>
            <w:tcW w:w="1089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  <w:color w:val="000000"/>
              </w:rPr>
            </w:pPr>
            <w:r w:rsidRPr="00062F1A">
              <w:rPr>
                <w:rFonts w:eastAsia="Arial"/>
                <w:color w:val="000000"/>
              </w:rPr>
              <w:t>Объем финансового обеспечения по годам, тыс. рублей</w:t>
            </w:r>
          </w:p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</w:p>
        </w:tc>
      </w:tr>
      <w:tr w:rsidR="004365E6" w:rsidRPr="00062F1A" w:rsidTr="00B2494E">
        <w:tc>
          <w:tcPr>
            <w:tcW w:w="411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365E6" w:rsidRPr="00062F1A" w:rsidRDefault="004365E6" w:rsidP="00B2494E">
            <w:pPr>
              <w:rPr>
                <w:rFonts w:eastAsia="Arial"/>
              </w:rPr>
            </w:pPr>
          </w:p>
        </w:tc>
        <w:tc>
          <w:tcPr>
            <w:tcW w:w="127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2026 год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 xml:space="preserve">2027 год 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2028 год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 xml:space="preserve">2029 год 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6" w:space="0" w:color="000000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</w:rPr>
              <w:t>2030 год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Всего</w:t>
            </w:r>
          </w:p>
        </w:tc>
      </w:tr>
      <w:tr w:rsidR="004365E6" w:rsidRPr="00062F1A" w:rsidTr="00B2494E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6" w:space="0" w:color="000000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7</w:t>
            </w: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  <w:color w:val="000000"/>
              </w:rPr>
              <w:t>8</w:t>
            </w:r>
          </w:p>
        </w:tc>
        <w:tc>
          <w:tcPr>
            <w:tcW w:w="153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FFFFFF" w:fill="FFFFFF"/>
            <w:vAlign w:val="center"/>
          </w:tcPr>
          <w:p w:rsidR="004365E6" w:rsidRPr="00062F1A" w:rsidRDefault="004365E6" w:rsidP="00B2494E">
            <w:pPr>
              <w:spacing w:line="57" w:lineRule="atLeast"/>
              <w:jc w:val="center"/>
              <w:rPr>
                <w:rFonts w:eastAsia="Arial"/>
              </w:rPr>
            </w:pPr>
            <w:r w:rsidRPr="00062F1A">
              <w:rPr>
                <w:rFonts w:eastAsia="Arial"/>
              </w:rPr>
              <w:t>9</w:t>
            </w:r>
          </w:p>
        </w:tc>
      </w:tr>
      <w:tr w:rsidR="00F63E46" w:rsidRPr="00062F1A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3E46" w:rsidRPr="00062F1A" w:rsidRDefault="00F63E46" w:rsidP="00F63E46">
            <w:pPr>
              <w:spacing w:line="288" w:lineRule="auto"/>
              <w:rPr>
                <w:rFonts w:eastAsia="Arial"/>
                <w:b/>
              </w:rPr>
            </w:pPr>
            <w:r w:rsidRPr="00062F1A">
              <w:rPr>
                <w:rFonts w:eastAsia="Arial"/>
                <w:b/>
              </w:rPr>
              <w:t>Муниципальная программа (всего),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17 164,3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>
              <w:t>16 820,3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>
              <w:rPr>
                <w:color w:val="000000"/>
              </w:rPr>
              <w:t>16 388,6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E46" w:rsidRPr="00062F1A" w:rsidRDefault="00F63E46" w:rsidP="00F63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116 650,4</w:t>
            </w:r>
          </w:p>
        </w:tc>
      </w:tr>
      <w:tr w:rsidR="00F63E46" w:rsidRPr="00062F1A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3E46" w:rsidRPr="00062F1A" w:rsidRDefault="00F63E46" w:rsidP="00F63E46">
            <w:pPr>
              <w:rPr>
                <w:rFonts w:eastAsia="Arial"/>
              </w:rPr>
            </w:pPr>
            <w:r w:rsidRPr="00062F1A">
              <w:rPr>
                <w:rFonts w:eastAsia="Arial"/>
              </w:rPr>
              <w:t>1. Комплекс процессных мероприятий «</w:t>
            </w:r>
            <w:r w:rsidRPr="00D219DF">
              <w:t>Обеспечение функций органов местного самоуправления</w:t>
            </w:r>
            <w:r w:rsidRPr="00062F1A">
              <w:rPr>
                <w:rFonts w:eastAsia="Arial"/>
              </w:rPr>
              <w:t>» (всего), в том числе: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>
              <w:t>16 820,3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323609">
              <w:rPr>
                <w:color w:val="000000"/>
              </w:rPr>
              <w:t>16</w:t>
            </w:r>
            <w:r>
              <w:rPr>
                <w:color w:val="000000"/>
              </w:rPr>
              <w:t> 388,6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A97061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E46" w:rsidRPr="00062F1A" w:rsidRDefault="00F63E46" w:rsidP="00F63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116 650,4</w:t>
            </w:r>
          </w:p>
        </w:tc>
      </w:tr>
      <w:tr w:rsidR="00F63E46" w:rsidRPr="00062F1A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spacing w:line="288" w:lineRule="auto"/>
              <w:rPr>
                <w:rFonts w:eastAsia="Arial"/>
              </w:rPr>
            </w:pPr>
            <w:r w:rsidRPr="00062F1A">
              <w:rPr>
                <w:rFonts w:eastAsia="Arial"/>
              </w:rPr>
              <w:t>Бюджет ХМАО-Югры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  <w:rPr>
                <w:color w:val="000000"/>
              </w:rPr>
            </w:pPr>
            <w:r w:rsidRPr="00062F1A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 w:rsidRPr="00062F1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 w:rsidRPr="00062F1A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 w:rsidRPr="00062F1A"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 w:rsidRPr="00062F1A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 w:rsidRPr="00062F1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 w:rsidRPr="00062F1A">
              <w:rPr>
                <w:color w:val="000000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E46" w:rsidRPr="00062F1A" w:rsidRDefault="00F63E46" w:rsidP="00F63E46">
            <w:pPr>
              <w:jc w:val="center"/>
            </w:pPr>
            <w:r w:rsidRPr="00062F1A">
              <w:rPr>
                <w:color w:val="000000"/>
              </w:rPr>
              <w:t>0,0</w:t>
            </w:r>
          </w:p>
        </w:tc>
      </w:tr>
      <w:tr w:rsidR="00F63E46" w:rsidRPr="00062F1A" w:rsidTr="00B2494E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spacing w:line="288" w:lineRule="auto"/>
              <w:rPr>
                <w:rFonts w:eastAsia="Arial"/>
              </w:rPr>
            </w:pPr>
            <w:r w:rsidRPr="00062F1A">
              <w:rPr>
                <w:rFonts w:eastAsia="Arial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17 164,3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>
              <w:t>16 820,3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Pr="00062F1A" w:rsidRDefault="00F63E46" w:rsidP="00F63E46">
            <w:pPr>
              <w:jc w:val="center"/>
            </w:pPr>
            <w:r>
              <w:rPr>
                <w:color w:val="000000"/>
              </w:rPr>
              <w:t>16 388,6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624686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624686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624686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63E46" w:rsidRDefault="00F63E46" w:rsidP="00F63E46">
            <w:pPr>
              <w:jc w:val="center"/>
            </w:pPr>
            <w:r w:rsidRPr="00624686">
              <w:rPr>
                <w:color w:val="000000"/>
              </w:rPr>
              <w:t>16</w:t>
            </w:r>
            <w:r>
              <w:rPr>
                <w:color w:val="000000"/>
              </w:rPr>
              <w:t> 569,3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3E46" w:rsidRPr="00062F1A" w:rsidRDefault="00F63E46" w:rsidP="00F63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116 650,4</w:t>
            </w:r>
          </w:p>
        </w:tc>
      </w:tr>
    </w:tbl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/>
    <w:p w:rsidR="004365E6" w:rsidRDefault="004365E6">
      <w:pPr>
        <w:sectPr w:rsidR="004365E6" w:rsidSect="004365E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365E6" w:rsidRPr="00F13656" w:rsidRDefault="004365E6" w:rsidP="004365E6">
      <w:pPr>
        <w:ind w:right="-57" w:firstLine="567"/>
        <w:jc w:val="both"/>
        <w:rPr>
          <w:b/>
          <w:bCs/>
          <w:sz w:val="24"/>
          <w:szCs w:val="24"/>
        </w:rPr>
      </w:pPr>
      <w:r w:rsidRPr="00F13656">
        <w:rPr>
          <w:b/>
          <w:bCs/>
          <w:sz w:val="24"/>
          <w:szCs w:val="24"/>
        </w:rPr>
        <w:lastRenderedPageBreak/>
        <w:t xml:space="preserve">Раздел </w:t>
      </w:r>
      <w:r>
        <w:rPr>
          <w:b/>
          <w:bCs/>
          <w:sz w:val="24"/>
          <w:szCs w:val="24"/>
        </w:rPr>
        <w:t>2</w:t>
      </w:r>
      <w:r w:rsidRPr="00F13656">
        <w:rPr>
          <w:b/>
          <w:bCs/>
          <w:sz w:val="24"/>
          <w:szCs w:val="24"/>
        </w:rPr>
        <w:t>. Механизм реализации программы</w:t>
      </w:r>
    </w:p>
    <w:p w:rsidR="004365E6" w:rsidRPr="00CB090A" w:rsidRDefault="004365E6" w:rsidP="004365E6">
      <w:pPr>
        <w:ind w:firstLine="567"/>
        <w:jc w:val="both"/>
        <w:rPr>
          <w:sz w:val="24"/>
          <w:szCs w:val="24"/>
        </w:rPr>
      </w:pPr>
    </w:p>
    <w:p w:rsidR="004365E6" w:rsidRPr="009705E9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color w:val="000000"/>
          <w:sz w:val="24"/>
          <w:szCs w:val="24"/>
          <w:lang w:eastAsia="ru-RU"/>
        </w:rPr>
      </w:pPr>
      <w:r w:rsidRPr="009705E9">
        <w:rPr>
          <w:sz w:val="24"/>
          <w:szCs w:val="24"/>
        </w:rPr>
        <w:t>Исполнител</w:t>
      </w:r>
      <w:r>
        <w:rPr>
          <w:sz w:val="24"/>
          <w:szCs w:val="24"/>
        </w:rPr>
        <w:t>е</w:t>
      </w:r>
      <w:r w:rsidRPr="009705E9">
        <w:rPr>
          <w:sz w:val="24"/>
          <w:szCs w:val="24"/>
        </w:rPr>
        <w:t>м</w:t>
      </w:r>
      <w:r>
        <w:rPr>
          <w:sz w:val="24"/>
          <w:szCs w:val="24"/>
        </w:rPr>
        <w:t xml:space="preserve"> программы являе</w:t>
      </w:r>
      <w:r w:rsidRPr="009705E9">
        <w:rPr>
          <w:sz w:val="24"/>
          <w:szCs w:val="24"/>
        </w:rPr>
        <w:t xml:space="preserve">тся </w:t>
      </w:r>
      <w:r>
        <w:rPr>
          <w:sz w:val="24"/>
          <w:szCs w:val="24"/>
        </w:rPr>
        <w:t>А</w:t>
      </w:r>
      <w:r w:rsidRPr="009705E9">
        <w:rPr>
          <w:color w:val="000000"/>
          <w:sz w:val="24"/>
          <w:szCs w:val="24"/>
          <w:lang w:eastAsia="ru-RU"/>
        </w:rPr>
        <w:t>дминистрация сельского поселения Алябьевский;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CB090A">
        <w:rPr>
          <w:sz w:val="24"/>
          <w:szCs w:val="24"/>
        </w:rPr>
        <w:t xml:space="preserve">Финансирование мероприятий программы осуществляется на основании </w:t>
      </w:r>
      <w:r w:rsidRPr="00F8702D">
        <w:rPr>
          <w:sz w:val="24"/>
          <w:szCs w:val="24"/>
        </w:rPr>
        <w:t>бюджетной сметы</w:t>
      </w:r>
      <w:r>
        <w:rPr>
          <w:sz w:val="24"/>
          <w:szCs w:val="24"/>
        </w:rPr>
        <w:t xml:space="preserve"> </w:t>
      </w:r>
      <w:r w:rsidRPr="00CB090A">
        <w:rPr>
          <w:sz w:val="24"/>
          <w:szCs w:val="24"/>
        </w:rPr>
        <w:t xml:space="preserve">в пределах бюджетных ассигнований, утвержденных решением </w:t>
      </w:r>
      <w:r>
        <w:rPr>
          <w:sz w:val="24"/>
          <w:szCs w:val="24"/>
        </w:rPr>
        <w:t>Совета депутатов сельского поселения Алябьевский о бюджете сельского поселения Алябьевский.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Мероприятия по п</w:t>
      </w:r>
      <w:r>
        <w:rPr>
          <w:sz w:val="24"/>
          <w:szCs w:val="24"/>
        </w:rPr>
        <w:t xml:space="preserve">овышению социальной защищенности </w:t>
      </w:r>
      <w:r>
        <w:rPr>
          <w:color w:val="000000"/>
          <w:sz w:val="24"/>
          <w:szCs w:val="24"/>
          <w:lang w:eastAsia="ru-RU"/>
        </w:rPr>
        <w:t xml:space="preserve">муниципальных служащих </w:t>
      </w:r>
      <w:r w:rsidRPr="00C26349">
        <w:rPr>
          <w:color w:val="000000"/>
          <w:sz w:val="24"/>
          <w:szCs w:val="24"/>
          <w:lang w:eastAsia="ru-RU"/>
        </w:rPr>
        <w:t xml:space="preserve">органов </w:t>
      </w:r>
      <w:r w:rsidRPr="00A74619">
        <w:rPr>
          <w:sz w:val="24"/>
          <w:szCs w:val="24"/>
        </w:rPr>
        <w:t>местного</w:t>
      </w:r>
      <w:r w:rsidRPr="00C26349">
        <w:rPr>
          <w:color w:val="000000"/>
          <w:sz w:val="24"/>
          <w:szCs w:val="24"/>
          <w:lang w:eastAsia="ru-RU"/>
        </w:rPr>
        <w:t xml:space="preserve"> самоуправления </w:t>
      </w:r>
      <w:r>
        <w:rPr>
          <w:color w:val="000000"/>
          <w:sz w:val="24"/>
          <w:szCs w:val="24"/>
          <w:lang w:eastAsia="ru-RU"/>
        </w:rPr>
        <w:t xml:space="preserve">сельского поселения Алябьевский реализуются в соответствии с решениями Совета депутатов сельского поселения Алябьевский, определяющими размеры и условия оплаты труда </w:t>
      </w:r>
      <w:r>
        <w:rPr>
          <w:sz w:val="24"/>
          <w:szCs w:val="24"/>
        </w:rPr>
        <w:t>муниципальных служащих сельского поселения Алябьевский, размеры надбавок и порядок их выплат.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Мероприятия </w:t>
      </w:r>
      <w:r>
        <w:rPr>
          <w:color w:val="000000"/>
          <w:sz w:val="24"/>
          <w:szCs w:val="24"/>
          <w:lang w:eastAsia="ru-RU"/>
        </w:rPr>
        <w:t>по п</w:t>
      </w:r>
      <w:r>
        <w:rPr>
          <w:sz w:val="24"/>
          <w:szCs w:val="24"/>
        </w:rPr>
        <w:t>овышению социальной защищенности лиц, занимающих должности, не отнесенные к должностям муниципальной службы, и осуществляющих техническое обеспечение деятельности администрации сельского поселения Алябьевский и рабочих администрации сельского поселения Алябьевский осуществляются в соответствии с распоряжением администрации сельского поселения Алябьевский.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CB090A">
        <w:rPr>
          <w:sz w:val="24"/>
          <w:szCs w:val="24"/>
        </w:rPr>
        <w:t xml:space="preserve">Гарантии и компенсации работникам </w:t>
      </w:r>
      <w:r>
        <w:rPr>
          <w:sz w:val="24"/>
          <w:szCs w:val="24"/>
        </w:rPr>
        <w:t xml:space="preserve">органов местного самоуправления сельского поселения Алябьевский </w:t>
      </w:r>
      <w:r w:rsidRPr="00CB090A">
        <w:rPr>
          <w:sz w:val="24"/>
          <w:szCs w:val="24"/>
        </w:rPr>
        <w:t xml:space="preserve">предоставляются в соответствии с Положением о гарантиях и компенсациях для лиц, работающих в организациях, финансируемых из бюджета </w:t>
      </w:r>
      <w:r>
        <w:rPr>
          <w:sz w:val="24"/>
          <w:szCs w:val="24"/>
        </w:rPr>
        <w:t>сельского поселения Алябьевский</w:t>
      </w:r>
      <w:r w:rsidRPr="00CB090A">
        <w:rPr>
          <w:sz w:val="24"/>
          <w:szCs w:val="24"/>
        </w:rPr>
        <w:t xml:space="preserve">, утвержденным решением </w:t>
      </w:r>
      <w:r>
        <w:rPr>
          <w:sz w:val="24"/>
          <w:szCs w:val="24"/>
        </w:rPr>
        <w:t>Совета депутатов сельского поселения Алябьевский</w:t>
      </w:r>
      <w:r w:rsidRPr="00CB090A">
        <w:rPr>
          <w:sz w:val="24"/>
          <w:szCs w:val="24"/>
        </w:rPr>
        <w:t>.</w:t>
      </w:r>
    </w:p>
    <w:p w:rsidR="004365E6" w:rsidRPr="00BD283E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BD283E">
        <w:rPr>
          <w:sz w:val="24"/>
          <w:szCs w:val="24"/>
        </w:rPr>
        <w:t xml:space="preserve">Выплата пенсии за выслугу лет лицам, замещавшим муниципальные должности </w:t>
      </w:r>
      <w:r>
        <w:rPr>
          <w:sz w:val="24"/>
          <w:szCs w:val="24"/>
        </w:rPr>
        <w:t xml:space="preserve">сельского поселения Алябьевский </w:t>
      </w:r>
      <w:r w:rsidRPr="00BD283E">
        <w:rPr>
          <w:sz w:val="24"/>
          <w:szCs w:val="24"/>
        </w:rPr>
        <w:t xml:space="preserve">и </w:t>
      </w:r>
      <w:proofErr w:type="gramStart"/>
      <w:r w:rsidRPr="00BD283E">
        <w:rPr>
          <w:sz w:val="24"/>
          <w:szCs w:val="24"/>
        </w:rPr>
        <w:t>должности</w:t>
      </w:r>
      <w:r>
        <w:rPr>
          <w:sz w:val="24"/>
          <w:szCs w:val="24"/>
        </w:rPr>
        <w:t xml:space="preserve"> </w:t>
      </w:r>
      <w:r w:rsidRPr="00BD283E">
        <w:rPr>
          <w:sz w:val="24"/>
          <w:szCs w:val="24"/>
        </w:rPr>
        <w:t>муниципальной службы</w:t>
      </w:r>
      <w:proofErr w:type="gramEnd"/>
      <w:r>
        <w:rPr>
          <w:sz w:val="24"/>
          <w:szCs w:val="24"/>
        </w:rPr>
        <w:t xml:space="preserve"> </w:t>
      </w:r>
      <w:r w:rsidRPr="00BD283E">
        <w:rPr>
          <w:sz w:val="24"/>
          <w:szCs w:val="24"/>
        </w:rPr>
        <w:t xml:space="preserve">осуществляется в соответствии с Порядком назначения, перерасчета и выплаты пенсии за выслугу лет лицам, замещавшим муниципальные должности </w:t>
      </w:r>
      <w:r>
        <w:rPr>
          <w:sz w:val="24"/>
          <w:szCs w:val="24"/>
        </w:rPr>
        <w:t xml:space="preserve">сельского поселения Алябьевский </w:t>
      </w:r>
      <w:r w:rsidRPr="00BD283E">
        <w:rPr>
          <w:sz w:val="24"/>
          <w:szCs w:val="24"/>
        </w:rPr>
        <w:t>и</w:t>
      </w:r>
      <w:r>
        <w:rPr>
          <w:sz w:val="24"/>
          <w:szCs w:val="24"/>
        </w:rPr>
        <w:t xml:space="preserve"> должности муниципальной службы сельского поселения Алябьевский</w:t>
      </w:r>
      <w:r w:rsidRPr="00BD283E">
        <w:rPr>
          <w:sz w:val="24"/>
          <w:szCs w:val="24"/>
        </w:rPr>
        <w:t xml:space="preserve">, утвержденным решением </w:t>
      </w:r>
      <w:r>
        <w:rPr>
          <w:sz w:val="24"/>
          <w:szCs w:val="24"/>
        </w:rPr>
        <w:t>Совета депутатов сельского поселения Алябьевский</w:t>
      </w:r>
      <w:r w:rsidRPr="00BD283E">
        <w:rPr>
          <w:sz w:val="24"/>
          <w:szCs w:val="24"/>
        </w:rPr>
        <w:t xml:space="preserve">. 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387F18">
        <w:rPr>
          <w:sz w:val="24"/>
          <w:szCs w:val="24"/>
        </w:rPr>
        <w:t xml:space="preserve">Страхование муниципальных служащих администрации </w:t>
      </w:r>
      <w:r>
        <w:rPr>
          <w:sz w:val="24"/>
          <w:szCs w:val="24"/>
        </w:rPr>
        <w:t>сельского поселения Алябьевский</w:t>
      </w:r>
      <w:r w:rsidRPr="00387F18">
        <w:rPr>
          <w:sz w:val="24"/>
          <w:szCs w:val="24"/>
        </w:rPr>
        <w:t xml:space="preserve">, входящих в состав административной комиссии администрации </w:t>
      </w:r>
      <w:r>
        <w:rPr>
          <w:sz w:val="24"/>
          <w:szCs w:val="24"/>
        </w:rPr>
        <w:t>сельского поселения Алябьевский</w:t>
      </w:r>
      <w:r w:rsidRPr="00387F1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87F18">
        <w:rPr>
          <w:sz w:val="24"/>
          <w:szCs w:val="24"/>
        </w:rPr>
        <w:t xml:space="preserve">а также включенных в Перечень должностных лиц органов местного самоуправления </w:t>
      </w:r>
      <w:r>
        <w:rPr>
          <w:sz w:val="24"/>
          <w:szCs w:val="24"/>
        </w:rPr>
        <w:t>сельского поселения Алябьевский</w:t>
      </w:r>
      <w:r w:rsidRPr="00387F18">
        <w:rPr>
          <w:sz w:val="24"/>
          <w:szCs w:val="24"/>
        </w:rPr>
        <w:t>, уполномоченных составлять протоколы об административных правонарушениях, на случай причинения вреда здоровью и имуществу, в связи с исполнением ими должностных обязанностей</w:t>
      </w:r>
      <w:r>
        <w:rPr>
          <w:sz w:val="24"/>
          <w:szCs w:val="24"/>
        </w:rPr>
        <w:t>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CB090A">
        <w:rPr>
          <w:sz w:val="24"/>
          <w:szCs w:val="24"/>
        </w:rPr>
        <w:t>Реализация мероприятий программы, связанн</w:t>
      </w:r>
      <w:r>
        <w:rPr>
          <w:sz w:val="24"/>
          <w:szCs w:val="24"/>
        </w:rPr>
        <w:t>ых с повышением квалификации муниципальных служащих органов местного самоуправления сельского поселения Алябьевский</w:t>
      </w:r>
      <w:r w:rsidRPr="00CB090A">
        <w:rPr>
          <w:sz w:val="24"/>
          <w:szCs w:val="24"/>
        </w:rPr>
        <w:t>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BD283E">
        <w:rPr>
          <w:sz w:val="24"/>
          <w:szCs w:val="24"/>
        </w:rPr>
        <w:t xml:space="preserve">К расходам на повышение квалификации муниципальных служащих органов местного самоуправления </w:t>
      </w:r>
      <w:r>
        <w:rPr>
          <w:sz w:val="24"/>
          <w:szCs w:val="24"/>
        </w:rPr>
        <w:t xml:space="preserve">сельского поселения Алябьевский </w:t>
      </w:r>
      <w:r w:rsidRPr="00BD283E">
        <w:rPr>
          <w:sz w:val="24"/>
          <w:szCs w:val="24"/>
        </w:rPr>
        <w:t>относятся:</w:t>
      </w:r>
    </w:p>
    <w:p w:rsidR="004365E6" w:rsidRDefault="004365E6" w:rsidP="004365E6">
      <w:pPr>
        <w:tabs>
          <w:tab w:val="left" w:pos="800"/>
        </w:tabs>
        <w:ind w:left="-400"/>
        <w:jc w:val="both"/>
        <w:rPr>
          <w:sz w:val="24"/>
          <w:szCs w:val="24"/>
        </w:rPr>
      </w:pPr>
      <w:r>
        <w:rPr>
          <w:sz w:val="24"/>
          <w:szCs w:val="24"/>
        </w:rPr>
        <w:t>9.1.</w:t>
      </w:r>
      <w:r w:rsidRPr="00F25205">
        <w:rPr>
          <w:sz w:val="24"/>
          <w:szCs w:val="24"/>
        </w:rPr>
        <w:t>оплата участия в семинарах, включая стоимость услуг организатора семинара, стоимость проезда к месту проведения семинара и обратно, стоимость проживания в гостинице в период проведения семинара, оплата суточных в порядке и размерах, установленных главными распорядителями бюджетных средств сельского поселения Алябьевский;</w:t>
      </w:r>
    </w:p>
    <w:p w:rsidR="004365E6" w:rsidRDefault="004365E6" w:rsidP="004365E6">
      <w:pPr>
        <w:tabs>
          <w:tab w:val="left" w:pos="800"/>
        </w:tabs>
        <w:ind w:left="-400"/>
        <w:jc w:val="both"/>
        <w:rPr>
          <w:sz w:val="24"/>
          <w:szCs w:val="24"/>
        </w:rPr>
      </w:pPr>
      <w:r>
        <w:rPr>
          <w:sz w:val="24"/>
          <w:szCs w:val="24"/>
        </w:rPr>
        <w:t>9.2.</w:t>
      </w:r>
      <w:r w:rsidRPr="006F46E1">
        <w:rPr>
          <w:sz w:val="24"/>
          <w:szCs w:val="24"/>
        </w:rPr>
        <w:t xml:space="preserve">оплата обучения на курсах, включая стоимость услуг обучающей организации, стоимость проезда к месту проведения курсов и обратно, стоимость проживания в гостинице в период проведения курсов, оплата суточных в порядке и размерах, установленных распоряжением </w:t>
      </w:r>
      <w:r>
        <w:rPr>
          <w:sz w:val="24"/>
          <w:szCs w:val="24"/>
        </w:rPr>
        <w:t>администрации сельского поселения Алябьевский.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6F46E1">
        <w:rPr>
          <w:sz w:val="24"/>
          <w:szCs w:val="24"/>
        </w:rPr>
        <w:t xml:space="preserve">Создание безопасных условий труда работникам </w:t>
      </w:r>
      <w:r>
        <w:rPr>
          <w:sz w:val="24"/>
          <w:szCs w:val="24"/>
        </w:rPr>
        <w:t xml:space="preserve">органов местного самоуправления сельского поселения Алябьевский </w:t>
      </w:r>
      <w:r w:rsidRPr="006F46E1">
        <w:rPr>
          <w:sz w:val="24"/>
          <w:szCs w:val="24"/>
        </w:rPr>
        <w:t>в рамках программы предусматривает аттестацию рабочих мест по у</w:t>
      </w:r>
      <w:r>
        <w:rPr>
          <w:sz w:val="24"/>
          <w:szCs w:val="24"/>
        </w:rPr>
        <w:t xml:space="preserve">словиям труда в соответствии с </w:t>
      </w:r>
      <w:r w:rsidRPr="006F46E1">
        <w:rPr>
          <w:sz w:val="24"/>
          <w:szCs w:val="24"/>
        </w:rPr>
        <w:t>трудовым законодательством Российской Федерации, в целях выявления вредных и (или) опасных производственных факторов.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6F46E1">
        <w:rPr>
          <w:sz w:val="24"/>
          <w:szCs w:val="24"/>
        </w:rPr>
        <w:lastRenderedPageBreak/>
        <w:t>В расходы на аттестацию рабочих мест в рамках программы включаются расходы на привлечение аттестующей организации, имеющей право на измерение параметров опасных и вредных производственных факторов с целью проведения:</w:t>
      </w:r>
    </w:p>
    <w:p w:rsidR="004365E6" w:rsidRPr="00A74619" w:rsidRDefault="004365E6" w:rsidP="004365E6">
      <w:pPr>
        <w:numPr>
          <w:ilvl w:val="1"/>
          <w:numId w:val="4"/>
        </w:numPr>
        <w:tabs>
          <w:tab w:val="left" w:pos="800"/>
        </w:tabs>
        <w:jc w:val="both"/>
        <w:rPr>
          <w:sz w:val="24"/>
          <w:szCs w:val="24"/>
        </w:rPr>
      </w:pPr>
      <w:r w:rsidRPr="00A74619">
        <w:rPr>
          <w:sz w:val="24"/>
          <w:szCs w:val="24"/>
        </w:rPr>
        <w:t>гигиенической оценки условий труда;</w:t>
      </w:r>
    </w:p>
    <w:p w:rsidR="004365E6" w:rsidRDefault="004365E6" w:rsidP="004365E6">
      <w:pPr>
        <w:numPr>
          <w:ilvl w:val="1"/>
          <w:numId w:val="4"/>
        </w:numPr>
        <w:tabs>
          <w:tab w:val="left" w:pos="800"/>
        </w:tabs>
        <w:jc w:val="both"/>
        <w:rPr>
          <w:sz w:val="24"/>
          <w:szCs w:val="24"/>
        </w:rPr>
      </w:pPr>
      <w:r w:rsidRPr="006F46E1">
        <w:rPr>
          <w:sz w:val="24"/>
          <w:szCs w:val="24"/>
        </w:rPr>
        <w:t xml:space="preserve">оценки </w:t>
      </w:r>
      <w:proofErr w:type="spellStart"/>
      <w:r w:rsidRPr="006F46E1">
        <w:rPr>
          <w:sz w:val="24"/>
          <w:szCs w:val="24"/>
        </w:rPr>
        <w:t>травмобезопасности</w:t>
      </w:r>
      <w:proofErr w:type="spellEnd"/>
      <w:r w:rsidRPr="006F46E1">
        <w:rPr>
          <w:sz w:val="24"/>
          <w:szCs w:val="24"/>
        </w:rPr>
        <w:t>;</w:t>
      </w:r>
    </w:p>
    <w:p w:rsidR="004365E6" w:rsidRPr="00F25205" w:rsidRDefault="004365E6" w:rsidP="004365E6">
      <w:pPr>
        <w:numPr>
          <w:ilvl w:val="1"/>
          <w:numId w:val="4"/>
        </w:numPr>
        <w:tabs>
          <w:tab w:val="left" w:pos="800"/>
        </w:tabs>
        <w:jc w:val="both"/>
        <w:rPr>
          <w:sz w:val="24"/>
          <w:szCs w:val="24"/>
        </w:rPr>
      </w:pPr>
      <w:r w:rsidRPr="00F25205">
        <w:rPr>
          <w:sz w:val="24"/>
          <w:szCs w:val="24"/>
        </w:rPr>
        <w:t>оценки обеспеченности работников средствами индивидуальной защиты.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>
        <w:rPr>
          <w:sz w:val="24"/>
          <w:szCs w:val="24"/>
        </w:rPr>
        <w:t>Для создания безопасных условий труда программа предусматривает средства на проведение обязательных предварительных и периодических медицинских осмотров (обследований) работников в соответствии с законодательством Российской Федерации.</w:t>
      </w:r>
    </w:p>
    <w:p w:rsidR="004365E6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6F46E1">
        <w:rPr>
          <w:sz w:val="24"/>
          <w:szCs w:val="24"/>
        </w:rPr>
        <w:t xml:space="preserve">Расходы на реализацию программы отражаются исполнителями программы в ежемесячной отчетности о расходовании бюджетных средств </w:t>
      </w:r>
      <w:r>
        <w:rPr>
          <w:sz w:val="24"/>
          <w:szCs w:val="24"/>
        </w:rPr>
        <w:t xml:space="preserve">сельского поселения Алябьевский </w:t>
      </w:r>
      <w:r w:rsidRPr="006F46E1">
        <w:rPr>
          <w:sz w:val="24"/>
          <w:szCs w:val="24"/>
        </w:rPr>
        <w:t xml:space="preserve">в соответствии с кодами бюджетной классификации и сводятся </w:t>
      </w:r>
      <w:r>
        <w:rPr>
          <w:sz w:val="24"/>
          <w:szCs w:val="24"/>
        </w:rPr>
        <w:t>Ф</w:t>
      </w:r>
      <w:r w:rsidRPr="006F46E1">
        <w:rPr>
          <w:sz w:val="24"/>
          <w:szCs w:val="24"/>
        </w:rPr>
        <w:t xml:space="preserve">инансово-экономическим </w:t>
      </w:r>
      <w:r>
        <w:rPr>
          <w:sz w:val="24"/>
          <w:szCs w:val="24"/>
        </w:rPr>
        <w:t>отделом</w:t>
      </w:r>
      <w:r w:rsidRPr="006F46E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сельского поселения Алябьевский </w:t>
      </w:r>
      <w:r w:rsidRPr="006F46E1">
        <w:rPr>
          <w:sz w:val="24"/>
          <w:szCs w:val="24"/>
        </w:rPr>
        <w:t xml:space="preserve">в отчете об исполнении бюджета </w:t>
      </w:r>
      <w:r>
        <w:rPr>
          <w:sz w:val="24"/>
          <w:szCs w:val="24"/>
        </w:rPr>
        <w:t>сельского поселения Алябьевский</w:t>
      </w:r>
      <w:r w:rsidRPr="006F46E1">
        <w:rPr>
          <w:sz w:val="24"/>
          <w:szCs w:val="24"/>
        </w:rPr>
        <w:t>.</w:t>
      </w:r>
    </w:p>
    <w:p w:rsidR="004365E6" w:rsidRPr="006F46E1" w:rsidRDefault="004365E6" w:rsidP="004365E6">
      <w:pPr>
        <w:numPr>
          <w:ilvl w:val="1"/>
          <w:numId w:val="3"/>
        </w:numPr>
        <w:tabs>
          <w:tab w:val="left" w:pos="800"/>
          <w:tab w:val="num" w:pos="993"/>
        </w:tabs>
        <w:ind w:left="-400" w:firstLine="700"/>
        <w:jc w:val="both"/>
        <w:rPr>
          <w:sz w:val="24"/>
          <w:szCs w:val="24"/>
        </w:rPr>
      </w:pPr>
      <w:r w:rsidRPr="006F46E1">
        <w:rPr>
          <w:sz w:val="24"/>
          <w:szCs w:val="24"/>
        </w:rPr>
        <w:t xml:space="preserve">Исполнители программы предоставляют отчетность о реализации программы в соответствии с </w:t>
      </w:r>
      <w:r w:rsidRPr="005F4D49">
        <w:rPr>
          <w:rFonts w:eastAsia="Calibri"/>
          <w:sz w:val="24"/>
          <w:szCs w:val="24"/>
        </w:rPr>
        <w:t>постановлением администрации сельского поселения Алябьевский от 30.10.2018 № 283 «</w:t>
      </w:r>
      <w:r w:rsidRPr="005F4D49">
        <w:rPr>
          <w:sz w:val="24"/>
          <w:szCs w:val="24"/>
        </w:rPr>
        <w:t>О модельной муниципальной программе сельского поселения Алябьевский, Порядке формирования, утверждения и реализации муниципальных программ сельского поселения Алябьевский»</w:t>
      </w:r>
      <w:r>
        <w:rPr>
          <w:color w:val="000000"/>
          <w:sz w:val="24"/>
          <w:szCs w:val="24"/>
        </w:rPr>
        <w:t>.</w:t>
      </w:r>
    </w:p>
    <w:p w:rsidR="004365E6" w:rsidRDefault="004365E6"/>
    <w:sectPr w:rsidR="004365E6" w:rsidSect="004365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320" w:hanging="78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263549"/>
    <w:multiLevelType w:val="multilevel"/>
    <w:tmpl w:val="BF9402A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913"/>
        </w:tabs>
        <w:ind w:left="29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4"/>
        </w:tabs>
        <w:ind w:left="7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96"/>
        </w:tabs>
        <w:ind w:left="69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40"/>
        </w:tabs>
        <w:ind w:left="10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2"/>
        </w:tabs>
        <w:ind w:left="13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4"/>
        </w:tabs>
        <w:ind w:left="138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36"/>
        </w:tabs>
        <w:ind w:left="1736" w:hanging="1800"/>
      </w:pPr>
      <w:rPr>
        <w:rFonts w:cs="Times New Roman" w:hint="default"/>
      </w:rPr>
    </w:lvl>
  </w:abstractNum>
  <w:abstractNum w:abstractNumId="2" w15:restartNumberingAfterBreak="0">
    <w:nsid w:val="713A1D7B"/>
    <w:multiLevelType w:val="multilevel"/>
    <w:tmpl w:val="3BCC7F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00" w:hanging="1800"/>
      </w:pPr>
      <w:rPr>
        <w:rFonts w:hint="default"/>
      </w:rPr>
    </w:lvl>
  </w:abstractNum>
  <w:abstractNum w:abstractNumId="3" w15:restartNumberingAfterBreak="0">
    <w:nsid w:val="71B61912"/>
    <w:multiLevelType w:val="hybridMultilevel"/>
    <w:tmpl w:val="C7CA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E6"/>
    <w:rsid w:val="004365E6"/>
    <w:rsid w:val="004637CF"/>
    <w:rsid w:val="008101DA"/>
    <w:rsid w:val="009E5959"/>
    <w:rsid w:val="00AD6757"/>
    <w:rsid w:val="00F6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FCDC-9FD1-4A9C-B04C-BCA546B3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365E6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uiPriority w:val="99"/>
    <w:rsid w:val="004365E6"/>
    <w:rPr>
      <w:rFonts w:ascii="Times New Roman" w:hAnsi="Times New Roman" w:cs="Times New Roman"/>
      <w:sz w:val="14"/>
      <w:szCs w:val="14"/>
    </w:rPr>
  </w:style>
  <w:style w:type="character" w:styleId="a3">
    <w:name w:val="footnote reference"/>
    <w:uiPriority w:val="99"/>
    <w:unhideWhenUsed/>
    <w:rsid w:val="004365E6"/>
    <w:rPr>
      <w:vertAlign w:val="superscript"/>
    </w:rPr>
  </w:style>
  <w:style w:type="paragraph" w:customStyle="1" w:styleId="a4">
    <w:name w:val="Содержимое таблицы"/>
    <w:basedOn w:val="a"/>
    <w:rsid w:val="004365E6"/>
    <w:pPr>
      <w:widowControl w:val="0"/>
      <w:suppressLineNumbers/>
      <w:suppressAutoHyphens/>
    </w:pPr>
    <w:rPr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1766</Words>
  <Characters>10070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5</cp:revision>
  <dcterms:created xsi:type="dcterms:W3CDTF">2024-01-06T12:10:00Z</dcterms:created>
  <dcterms:modified xsi:type="dcterms:W3CDTF">2025-01-06T09:10:00Z</dcterms:modified>
</cp:coreProperties>
</file>