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0C" w:rsidRDefault="001C140C" w:rsidP="001C140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0C" w:rsidRDefault="001C140C" w:rsidP="001C140C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1C140C" w:rsidRDefault="001C140C" w:rsidP="001C140C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1C140C" w:rsidRDefault="001C140C" w:rsidP="001C140C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Администрация сельского поселения Алябьевский</w:t>
      </w:r>
    </w:p>
    <w:p w:rsidR="001C140C" w:rsidRDefault="001C140C" w:rsidP="001C140C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1C140C" w:rsidTr="001C140C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C140C" w:rsidRDefault="001C140C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C140C" w:rsidRDefault="001C140C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1C140C" w:rsidRDefault="001C140C" w:rsidP="001C140C">
      <w:pPr>
        <w:rPr>
          <w:sz w:val="24"/>
        </w:rPr>
      </w:pPr>
    </w:p>
    <w:p w:rsidR="001C140C" w:rsidRDefault="001C140C" w:rsidP="001C140C">
      <w:pPr>
        <w:rPr>
          <w:sz w:val="24"/>
        </w:rPr>
      </w:pPr>
    </w:p>
    <w:p w:rsidR="001C140C" w:rsidRDefault="00F66664" w:rsidP="001C140C">
      <w:pPr>
        <w:rPr>
          <w:sz w:val="24"/>
        </w:rPr>
      </w:pPr>
      <w:r>
        <w:rPr>
          <w:sz w:val="24"/>
        </w:rPr>
        <w:t>«25» июля</w:t>
      </w:r>
      <w:r w:rsidR="001C140C">
        <w:rPr>
          <w:sz w:val="24"/>
        </w:rPr>
        <w:t xml:space="preserve"> 2023 г.</w:t>
      </w:r>
      <w:r w:rsidR="001C140C">
        <w:rPr>
          <w:sz w:val="24"/>
          <w:szCs w:val="24"/>
          <w:lang w:eastAsia="ru-RU"/>
        </w:rPr>
        <w:tab/>
      </w:r>
      <w:r w:rsidR="001C140C">
        <w:rPr>
          <w:sz w:val="24"/>
          <w:szCs w:val="24"/>
          <w:lang w:eastAsia="ru-RU"/>
        </w:rPr>
        <w:tab/>
      </w:r>
      <w:r w:rsidR="001C140C">
        <w:rPr>
          <w:sz w:val="24"/>
          <w:szCs w:val="24"/>
          <w:lang w:eastAsia="ru-RU"/>
        </w:rPr>
        <w:tab/>
      </w:r>
      <w:r w:rsidR="001C140C">
        <w:rPr>
          <w:sz w:val="24"/>
          <w:szCs w:val="24"/>
          <w:lang w:eastAsia="ru-RU"/>
        </w:rPr>
        <w:tab/>
      </w:r>
      <w:r w:rsidR="001C140C">
        <w:rPr>
          <w:sz w:val="24"/>
          <w:szCs w:val="24"/>
          <w:lang w:eastAsia="ru-RU"/>
        </w:rPr>
        <w:tab/>
      </w:r>
      <w:r w:rsidR="001C140C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                 № 176</w:t>
      </w:r>
    </w:p>
    <w:p w:rsidR="001C140C" w:rsidRDefault="001C140C" w:rsidP="001C140C">
      <w:pPr>
        <w:rPr>
          <w:bCs/>
          <w:sz w:val="24"/>
          <w:szCs w:val="24"/>
        </w:rPr>
      </w:pPr>
    </w:p>
    <w:p w:rsidR="001C140C" w:rsidRDefault="001C140C" w:rsidP="001C140C">
      <w:pPr>
        <w:rPr>
          <w:bCs/>
          <w:sz w:val="24"/>
          <w:szCs w:val="24"/>
        </w:rPr>
      </w:pPr>
    </w:p>
    <w:p w:rsidR="00F66664" w:rsidRDefault="00F66664" w:rsidP="001C14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 выделении специальных мест </w:t>
      </w:r>
    </w:p>
    <w:p w:rsidR="00F66664" w:rsidRDefault="00F66664" w:rsidP="001C14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размещения </w:t>
      </w:r>
      <w:proofErr w:type="gramStart"/>
      <w:r>
        <w:rPr>
          <w:bCs/>
          <w:sz w:val="24"/>
          <w:szCs w:val="24"/>
        </w:rPr>
        <w:t>печатных</w:t>
      </w:r>
      <w:proofErr w:type="gramEnd"/>
      <w:r>
        <w:rPr>
          <w:bCs/>
          <w:sz w:val="24"/>
          <w:szCs w:val="24"/>
        </w:rPr>
        <w:t xml:space="preserve"> </w:t>
      </w:r>
    </w:p>
    <w:p w:rsidR="001C140C" w:rsidRDefault="00F66664" w:rsidP="001C140C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агитационных материалов </w:t>
      </w:r>
    </w:p>
    <w:p w:rsidR="001C140C" w:rsidRDefault="001C140C" w:rsidP="001C14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40C" w:rsidRDefault="001C140C" w:rsidP="001C140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0" w:name="sub_5"/>
    </w:p>
    <w:p w:rsidR="001C140C" w:rsidRPr="00054A50" w:rsidRDefault="00054A50" w:rsidP="00054A5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1C140C">
        <w:rPr>
          <w:sz w:val="24"/>
          <w:szCs w:val="24"/>
        </w:rPr>
        <w:t xml:space="preserve">В соответствии с </w:t>
      </w:r>
      <w:r w:rsidR="001C140C">
        <w:rPr>
          <w:color w:val="000000"/>
          <w:sz w:val="24"/>
          <w:szCs w:val="24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66664">
        <w:rPr>
          <w:color w:val="000000"/>
          <w:sz w:val="24"/>
          <w:szCs w:val="24"/>
          <w:shd w:val="clear" w:color="auto" w:fill="FFFFFF"/>
        </w:rPr>
        <w:t>федеральным законом от 12.06.2022 №67-ФЗ «Об основных гарантиях избирательных прав и прав на участие в референдуме граждан Российской Федерации»</w:t>
      </w:r>
      <w:r>
        <w:rPr>
          <w:color w:val="000000"/>
          <w:sz w:val="24"/>
          <w:szCs w:val="24"/>
          <w:shd w:val="clear" w:color="auto" w:fill="FFFFFF"/>
        </w:rPr>
        <w:t>, постановлением администрации Советского</w:t>
      </w:r>
      <w:r w:rsidR="006F6316">
        <w:rPr>
          <w:color w:val="000000"/>
          <w:sz w:val="24"/>
          <w:szCs w:val="24"/>
          <w:shd w:val="clear" w:color="auto" w:fill="FFFFFF"/>
        </w:rPr>
        <w:t xml:space="preserve"> района</w:t>
      </w:r>
      <w:r>
        <w:rPr>
          <w:color w:val="000000"/>
          <w:sz w:val="24"/>
          <w:szCs w:val="24"/>
          <w:shd w:val="clear" w:color="auto" w:fill="FFFFFF"/>
        </w:rPr>
        <w:t xml:space="preserve"> №1152 от 21.07.2023 г «О выделении</w:t>
      </w:r>
      <w:r w:rsidRPr="00054A5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специальных мест для размещения печатных агитационных материалов»</w:t>
      </w:r>
      <w:r>
        <w:rPr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1C140C" w:rsidRDefault="001C140C" w:rsidP="00F6666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F66664">
        <w:rPr>
          <w:sz w:val="24"/>
          <w:szCs w:val="24"/>
        </w:rPr>
        <w:t>Утвердить перечень специальных мест для размещения печатных предвыборных агитационных материалов в период избирательной кампании по выборам Губернатора Тюменской области, выборов депутатов сельского пос</w:t>
      </w:r>
      <w:r w:rsidR="00054A50">
        <w:rPr>
          <w:sz w:val="24"/>
          <w:szCs w:val="24"/>
        </w:rPr>
        <w:t>е</w:t>
      </w:r>
      <w:r w:rsidR="00F66664">
        <w:rPr>
          <w:sz w:val="24"/>
          <w:szCs w:val="24"/>
        </w:rPr>
        <w:t>ления Алябьевск</w:t>
      </w:r>
      <w:r w:rsidR="00054A50">
        <w:rPr>
          <w:sz w:val="24"/>
          <w:szCs w:val="24"/>
        </w:rPr>
        <w:t>и</w:t>
      </w:r>
      <w:r w:rsidR="00F66664">
        <w:rPr>
          <w:sz w:val="24"/>
          <w:szCs w:val="24"/>
        </w:rPr>
        <w:t xml:space="preserve">й на объектах, являющихся собственностью муниципального образования </w:t>
      </w:r>
      <w:r w:rsidR="00054A50">
        <w:rPr>
          <w:sz w:val="24"/>
          <w:szCs w:val="24"/>
        </w:rPr>
        <w:t>сельское  поселение Алябьевский (приложение).</w:t>
      </w:r>
    </w:p>
    <w:p w:rsidR="001C140C" w:rsidRDefault="00054A50" w:rsidP="001C140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140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сельского поселения Алябьевский.</w:t>
      </w:r>
    </w:p>
    <w:p w:rsidR="001C140C" w:rsidRDefault="00054A50" w:rsidP="001C140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140C">
        <w:rPr>
          <w:sz w:val="24"/>
          <w:szCs w:val="24"/>
        </w:rPr>
        <w:t>. Контроль исполнения настоящего постановления оставляю за собой.</w:t>
      </w:r>
    </w:p>
    <w:bookmarkEnd w:id="0"/>
    <w:p w:rsidR="001C140C" w:rsidRDefault="001C140C" w:rsidP="001C140C">
      <w:pPr>
        <w:pStyle w:val="a3"/>
        <w:jc w:val="both"/>
        <w:rPr>
          <w:sz w:val="24"/>
          <w:szCs w:val="24"/>
        </w:rPr>
      </w:pPr>
    </w:p>
    <w:p w:rsidR="001C140C" w:rsidRDefault="001C140C" w:rsidP="001C140C">
      <w:pPr>
        <w:jc w:val="both"/>
        <w:rPr>
          <w:sz w:val="24"/>
          <w:szCs w:val="24"/>
        </w:rPr>
      </w:pPr>
    </w:p>
    <w:p w:rsidR="001C140C" w:rsidRDefault="001C140C" w:rsidP="001C140C">
      <w:pPr>
        <w:rPr>
          <w:sz w:val="24"/>
          <w:szCs w:val="24"/>
        </w:rPr>
      </w:pPr>
    </w:p>
    <w:p w:rsidR="001C140C" w:rsidRDefault="001C140C" w:rsidP="001C140C">
      <w:pPr>
        <w:rPr>
          <w:sz w:val="24"/>
          <w:szCs w:val="24"/>
        </w:rPr>
      </w:pPr>
    </w:p>
    <w:p w:rsidR="00054A50" w:rsidRDefault="00054A50" w:rsidP="001C14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1C140C" w:rsidRDefault="00054A50" w:rsidP="001C140C">
      <w:pPr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1C140C">
        <w:rPr>
          <w:sz w:val="24"/>
          <w:szCs w:val="24"/>
        </w:rPr>
        <w:t xml:space="preserve"> сельского поселения Алябьевский                           </w:t>
      </w:r>
      <w:r>
        <w:rPr>
          <w:sz w:val="24"/>
          <w:szCs w:val="24"/>
        </w:rPr>
        <w:t xml:space="preserve">                          Н.М. Румянцева</w:t>
      </w:r>
    </w:p>
    <w:p w:rsidR="001C140C" w:rsidRDefault="001C140C" w:rsidP="001C140C">
      <w:pPr>
        <w:tabs>
          <w:tab w:val="left" w:pos="8931"/>
        </w:tabs>
        <w:rPr>
          <w:sz w:val="24"/>
          <w:szCs w:val="24"/>
        </w:rPr>
      </w:pPr>
    </w:p>
    <w:p w:rsidR="001C140C" w:rsidRDefault="001C140C" w:rsidP="001C140C">
      <w:pPr>
        <w:tabs>
          <w:tab w:val="left" w:pos="8931"/>
        </w:tabs>
        <w:rPr>
          <w:sz w:val="24"/>
          <w:szCs w:val="24"/>
        </w:rPr>
      </w:pPr>
    </w:p>
    <w:p w:rsidR="001C140C" w:rsidRDefault="001C140C" w:rsidP="001C140C">
      <w:pPr>
        <w:tabs>
          <w:tab w:val="left" w:pos="8931"/>
        </w:tabs>
        <w:rPr>
          <w:sz w:val="24"/>
          <w:szCs w:val="24"/>
        </w:rPr>
      </w:pPr>
    </w:p>
    <w:p w:rsidR="001C140C" w:rsidRDefault="001C140C" w:rsidP="001C140C">
      <w:pPr>
        <w:tabs>
          <w:tab w:val="left" w:pos="8931"/>
        </w:tabs>
        <w:rPr>
          <w:sz w:val="24"/>
          <w:szCs w:val="24"/>
        </w:rPr>
      </w:pPr>
    </w:p>
    <w:p w:rsidR="001C140C" w:rsidRDefault="001C140C" w:rsidP="001C140C">
      <w:pPr>
        <w:tabs>
          <w:tab w:val="left" w:pos="8931"/>
        </w:tabs>
        <w:rPr>
          <w:sz w:val="24"/>
          <w:szCs w:val="24"/>
        </w:rPr>
      </w:pPr>
    </w:p>
    <w:p w:rsidR="001C140C" w:rsidRDefault="001C140C" w:rsidP="001C140C">
      <w:pPr>
        <w:tabs>
          <w:tab w:val="left" w:pos="8931"/>
        </w:tabs>
        <w:rPr>
          <w:sz w:val="24"/>
          <w:szCs w:val="24"/>
        </w:rPr>
      </w:pPr>
    </w:p>
    <w:p w:rsidR="00054A50" w:rsidRDefault="00054A50" w:rsidP="001C140C">
      <w:pPr>
        <w:tabs>
          <w:tab w:val="left" w:pos="8931"/>
        </w:tabs>
        <w:rPr>
          <w:sz w:val="24"/>
          <w:szCs w:val="24"/>
        </w:rPr>
      </w:pPr>
    </w:p>
    <w:p w:rsidR="00054A50" w:rsidRDefault="00054A50" w:rsidP="001C140C">
      <w:pPr>
        <w:tabs>
          <w:tab w:val="left" w:pos="8931"/>
        </w:tabs>
        <w:rPr>
          <w:sz w:val="24"/>
          <w:szCs w:val="24"/>
        </w:rPr>
      </w:pPr>
    </w:p>
    <w:p w:rsidR="001C140C" w:rsidRDefault="001C140C" w:rsidP="001C140C">
      <w:pPr>
        <w:tabs>
          <w:tab w:val="left" w:pos="8931"/>
        </w:tabs>
        <w:rPr>
          <w:sz w:val="24"/>
          <w:szCs w:val="24"/>
        </w:rPr>
      </w:pPr>
    </w:p>
    <w:p w:rsidR="001C140C" w:rsidRDefault="001C140C" w:rsidP="001C140C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1C140C" w:rsidRDefault="001C140C" w:rsidP="001C140C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C140C" w:rsidRDefault="001C140C" w:rsidP="001C140C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1C140C" w:rsidRDefault="001C140C" w:rsidP="001C140C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54A50">
        <w:rPr>
          <w:sz w:val="24"/>
          <w:szCs w:val="24"/>
        </w:rPr>
        <w:t>25.07.2023 № 176</w:t>
      </w:r>
    </w:p>
    <w:p w:rsidR="00054A50" w:rsidRDefault="00054A50" w:rsidP="001C140C">
      <w:pPr>
        <w:tabs>
          <w:tab w:val="left" w:pos="8931"/>
        </w:tabs>
        <w:jc w:val="right"/>
        <w:rPr>
          <w:sz w:val="24"/>
          <w:szCs w:val="24"/>
        </w:rPr>
      </w:pPr>
    </w:p>
    <w:p w:rsidR="00054A50" w:rsidRDefault="00054A50" w:rsidP="00097CE7">
      <w:pPr>
        <w:tabs>
          <w:tab w:val="left" w:pos="8931"/>
        </w:tabs>
        <w:jc w:val="center"/>
        <w:rPr>
          <w:b/>
          <w:sz w:val="24"/>
          <w:szCs w:val="24"/>
        </w:rPr>
      </w:pPr>
      <w:r w:rsidRPr="00097CE7">
        <w:rPr>
          <w:b/>
          <w:sz w:val="24"/>
          <w:szCs w:val="24"/>
        </w:rPr>
        <w:t>Перечень специальных мест для размещени</w:t>
      </w:r>
      <w:r w:rsidR="00097CE7">
        <w:rPr>
          <w:b/>
          <w:sz w:val="24"/>
          <w:szCs w:val="24"/>
        </w:rPr>
        <w:t>я</w:t>
      </w:r>
      <w:r w:rsidRPr="00097CE7">
        <w:rPr>
          <w:b/>
          <w:sz w:val="24"/>
          <w:szCs w:val="24"/>
        </w:rPr>
        <w:t xml:space="preserve"> печатных предвыборных агитационных материалов по выборам Губернатора Тюменской области, выборов депутатов сельского поселения Алябьевский</w:t>
      </w:r>
      <w:r w:rsidR="00097CE7" w:rsidRPr="00097CE7">
        <w:rPr>
          <w:b/>
          <w:sz w:val="24"/>
          <w:szCs w:val="24"/>
        </w:rPr>
        <w:t xml:space="preserve"> на объектах, являющихся собственностью муниципального образования сельское  поселение Алябьевский</w:t>
      </w:r>
    </w:p>
    <w:p w:rsidR="00097CE7" w:rsidRDefault="00097CE7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7CE7" w:rsidTr="00097CE7">
        <w:tc>
          <w:tcPr>
            <w:tcW w:w="3190" w:type="dxa"/>
          </w:tcPr>
          <w:p w:rsidR="00097CE7" w:rsidRDefault="00097CE7" w:rsidP="00097CE7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</w:t>
            </w:r>
          </w:p>
        </w:tc>
        <w:tc>
          <w:tcPr>
            <w:tcW w:w="3190" w:type="dxa"/>
          </w:tcPr>
          <w:p w:rsidR="00097CE7" w:rsidRDefault="00097CE7" w:rsidP="00097CE7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избирательного участка</w:t>
            </w:r>
          </w:p>
        </w:tc>
        <w:tc>
          <w:tcPr>
            <w:tcW w:w="3191" w:type="dxa"/>
          </w:tcPr>
          <w:p w:rsidR="00097CE7" w:rsidRDefault="00097CE7" w:rsidP="00097CE7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для размещения печатных агитационных материалов</w:t>
            </w:r>
          </w:p>
        </w:tc>
      </w:tr>
      <w:tr w:rsidR="00097CE7" w:rsidRPr="00097CE7" w:rsidTr="00097CE7">
        <w:tc>
          <w:tcPr>
            <w:tcW w:w="3190" w:type="dxa"/>
          </w:tcPr>
          <w:p w:rsidR="00097CE7" w:rsidRPr="00097CE7" w:rsidRDefault="00097CE7" w:rsidP="00097CE7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97CE7">
              <w:rPr>
                <w:sz w:val="24"/>
                <w:szCs w:val="24"/>
              </w:rPr>
              <w:t>154</w:t>
            </w:r>
          </w:p>
        </w:tc>
        <w:tc>
          <w:tcPr>
            <w:tcW w:w="3190" w:type="dxa"/>
          </w:tcPr>
          <w:p w:rsidR="00097CE7" w:rsidRPr="00097CE7" w:rsidRDefault="00097CE7" w:rsidP="00097CE7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97CE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97CE7">
              <w:rPr>
                <w:sz w:val="24"/>
                <w:szCs w:val="24"/>
              </w:rPr>
              <w:t>Алябьевская</w:t>
            </w:r>
            <w:proofErr w:type="spellEnd"/>
            <w:r w:rsidRPr="00097CE7">
              <w:rPr>
                <w:sz w:val="24"/>
                <w:szCs w:val="24"/>
              </w:rPr>
              <w:t xml:space="preserve"> средняя общеобразовательная школа», Хант</w:t>
            </w:r>
            <w:proofErr w:type="gramStart"/>
            <w:r w:rsidRPr="00097CE7">
              <w:rPr>
                <w:sz w:val="24"/>
                <w:szCs w:val="24"/>
              </w:rPr>
              <w:t>ы-</w:t>
            </w:r>
            <w:proofErr w:type="gramEnd"/>
            <w:r w:rsidRPr="00097CE7">
              <w:rPr>
                <w:sz w:val="24"/>
                <w:szCs w:val="24"/>
              </w:rPr>
              <w:t xml:space="preserve"> Мансийский автономный округ – Югра, Советский район, п. Алябьевский ул. </w:t>
            </w:r>
            <w:proofErr w:type="spellStart"/>
            <w:r w:rsidRPr="00097CE7">
              <w:rPr>
                <w:sz w:val="24"/>
                <w:szCs w:val="24"/>
              </w:rPr>
              <w:t>Токмянина</w:t>
            </w:r>
            <w:proofErr w:type="spellEnd"/>
            <w:r w:rsidRPr="00097CE7">
              <w:rPr>
                <w:sz w:val="24"/>
                <w:szCs w:val="24"/>
              </w:rPr>
              <w:t>, д.13</w:t>
            </w:r>
          </w:p>
        </w:tc>
        <w:tc>
          <w:tcPr>
            <w:tcW w:w="3191" w:type="dxa"/>
          </w:tcPr>
          <w:p w:rsidR="00097CE7" w:rsidRDefault="00097CE7" w:rsidP="00097CE7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97CE7">
              <w:rPr>
                <w:sz w:val="24"/>
                <w:szCs w:val="24"/>
              </w:rPr>
              <w:t>Здание  МБУ СКСОК «Авангард»</w:t>
            </w:r>
            <w:r w:rsidR="006F6316">
              <w:rPr>
                <w:sz w:val="24"/>
                <w:szCs w:val="24"/>
              </w:rPr>
              <w:t>:</w:t>
            </w:r>
          </w:p>
          <w:p w:rsidR="00097CE7" w:rsidRDefault="00097CE7" w:rsidP="00097CE7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7CE7">
              <w:rPr>
                <w:sz w:val="24"/>
                <w:szCs w:val="24"/>
              </w:rPr>
              <w:t xml:space="preserve"> спортивного комплекса  расположенного по адресу: ул. </w:t>
            </w:r>
            <w:proofErr w:type="spellStart"/>
            <w:r w:rsidRPr="00097CE7">
              <w:rPr>
                <w:sz w:val="24"/>
                <w:szCs w:val="24"/>
              </w:rPr>
              <w:t>Токмянина</w:t>
            </w:r>
            <w:proofErr w:type="spellEnd"/>
            <w:r w:rsidRPr="00097CE7">
              <w:rPr>
                <w:sz w:val="24"/>
                <w:szCs w:val="24"/>
              </w:rPr>
              <w:t>, 15,</w:t>
            </w:r>
          </w:p>
          <w:p w:rsidR="00097CE7" w:rsidRDefault="00097CE7" w:rsidP="00097CE7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97CE7">
              <w:rPr>
                <w:sz w:val="24"/>
                <w:szCs w:val="24"/>
              </w:rPr>
              <w:t xml:space="preserve"> </w:t>
            </w:r>
            <w:proofErr w:type="spellStart"/>
            <w:r w:rsidRPr="00097CE7">
              <w:rPr>
                <w:sz w:val="24"/>
                <w:szCs w:val="24"/>
              </w:rPr>
              <w:t>с.п</w:t>
            </w:r>
            <w:proofErr w:type="spellEnd"/>
            <w:r w:rsidRPr="00097CE7">
              <w:rPr>
                <w:sz w:val="24"/>
                <w:szCs w:val="24"/>
              </w:rPr>
              <w:t>. Алябьевский</w:t>
            </w:r>
          </w:p>
          <w:p w:rsidR="00097CE7" w:rsidRDefault="00097CE7" w:rsidP="00097CE7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  <w:p w:rsidR="006F6316" w:rsidRDefault="006F6316" w:rsidP="006F6316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дома культуры,</w:t>
            </w:r>
            <w:r w:rsidRPr="00097CE7">
              <w:rPr>
                <w:sz w:val="24"/>
                <w:szCs w:val="24"/>
              </w:rPr>
              <w:t xml:space="preserve"> расположенного по адресу: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7</w:t>
            </w:r>
          </w:p>
          <w:p w:rsidR="00097CE7" w:rsidRPr="00097CE7" w:rsidRDefault="006F6316" w:rsidP="006F6316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097CE7">
              <w:rPr>
                <w:sz w:val="24"/>
                <w:szCs w:val="24"/>
              </w:rPr>
              <w:t xml:space="preserve"> </w:t>
            </w:r>
            <w:proofErr w:type="spellStart"/>
            <w:r w:rsidRPr="00097CE7">
              <w:rPr>
                <w:sz w:val="24"/>
                <w:szCs w:val="24"/>
              </w:rPr>
              <w:t>с.п</w:t>
            </w:r>
            <w:proofErr w:type="spellEnd"/>
            <w:r w:rsidRPr="00097CE7">
              <w:rPr>
                <w:sz w:val="24"/>
                <w:szCs w:val="24"/>
              </w:rPr>
              <w:t>. Алябьевский</w:t>
            </w:r>
          </w:p>
        </w:tc>
      </w:tr>
    </w:tbl>
    <w:p w:rsidR="00097CE7" w:rsidRDefault="00097CE7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097CE7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152B" w:rsidRDefault="003B152B" w:rsidP="003614A8">
      <w:pPr>
        <w:tabs>
          <w:tab w:val="left" w:pos="8931"/>
        </w:tabs>
        <w:rPr>
          <w:b/>
          <w:sz w:val="24"/>
          <w:szCs w:val="24"/>
        </w:rPr>
      </w:pPr>
      <w:bookmarkStart w:id="1" w:name="_GoBack"/>
      <w:bookmarkEnd w:id="1"/>
    </w:p>
    <w:sectPr w:rsidR="003B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CC"/>
    <w:rsid w:val="00054A50"/>
    <w:rsid w:val="00097CE7"/>
    <w:rsid w:val="001C140C"/>
    <w:rsid w:val="003614A8"/>
    <w:rsid w:val="003B152B"/>
    <w:rsid w:val="003F73CC"/>
    <w:rsid w:val="006F6316"/>
    <w:rsid w:val="0087788B"/>
    <w:rsid w:val="00B55A12"/>
    <w:rsid w:val="00B7696F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0C"/>
    <w:pPr>
      <w:ind w:left="720"/>
      <w:contextualSpacing/>
    </w:pPr>
  </w:style>
  <w:style w:type="table" w:styleId="a4">
    <w:name w:val="Table Grid"/>
    <w:basedOn w:val="a1"/>
    <w:uiPriority w:val="59"/>
    <w:rsid w:val="001C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4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0C"/>
    <w:pPr>
      <w:ind w:left="720"/>
      <w:contextualSpacing/>
    </w:pPr>
  </w:style>
  <w:style w:type="table" w:styleId="a4">
    <w:name w:val="Table Grid"/>
    <w:basedOn w:val="a1"/>
    <w:uiPriority w:val="59"/>
    <w:rsid w:val="001C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4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Delo</cp:lastModifiedBy>
  <cp:revision>6</cp:revision>
  <cp:lastPrinted>2023-07-28T07:51:00Z</cp:lastPrinted>
  <dcterms:created xsi:type="dcterms:W3CDTF">2023-07-28T07:22:00Z</dcterms:created>
  <dcterms:modified xsi:type="dcterms:W3CDTF">2023-07-28T11:51:00Z</dcterms:modified>
</cp:coreProperties>
</file>