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4D0" w:rsidRDefault="00D264D0" w:rsidP="000A7322"/>
    <w:p w:rsidR="000A7BDF" w:rsidRDefault="000A7BDF" w:rsidP="000A7BDF">
      <w:pPr>
        <w:jc w:val="right"/>
        <w:rPr>
          <w:b/>
          <w:sz w:val="24"/>
          <w:szCs w:val="24"/>
        </w:rPr>
      </w:pPr>
    </w:p>
    <w:p w:rsidR="000A7BDF" w:rsidRDefault="000A7BDF" w:rsidP="000A7BDF">
      <w:pPr>
        <w:jc w:val="right"/>
        <w:rPr>
          <w:b/>
          <w:sz w:val="24"/>
          <w:szCs w:val="24"/>
        </w:rPr>
      </w:pPr>
    </w:p>
    <w:p w:rsidR="00E65ABD" w:rsidRDefault="00E65ABD" w:rsidP="000A7BDF">
      <w:pPr>
        <w:jc w:val="right"/>
        <w:rPr>
          <w:b/>
          <w:sz w:val="24"/>
          <w:szCs w:val="24"/>
        </w:rPr>
      </w:pP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Сведения о предоставлении информации в электронной форме о результатах рассмотрения обращени</w:t>
      </w:r>
      <w:r w:rsidR="000A7BDF">
        <w:rPr>
          <w:b/>
          <w:sz w:val="24"/>
          <w:szCs w:val="24"/>
        </w:rPr>
        <w:t>я</w:t>
      </w:r>
      <w:r w:rsidRPr="00710026">
        <w:rPr>
          <w:b/>
          <w:sz w:val="24"/>
          <w:szCs w:val="24"/>
        </w:rPr>
        <w:t xml:space="preserve"> граждан и организаций, </w:t>
      </w:r>
    </w:p>
    <w:p w:rsidR="000A7BDF" w:rsidRDefault="00D264D0" w:rsidP="00D264D0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 xml:space="preserve">а также о мерах, принятых по таким обращениям, в раздел «Результаты рассмотрения обращений» информационного ресурса </w:t>
      </w:r>
    </w:p>
    <w:p w:rsidR="00D264D0" w:rsidRDefault="00D264D0" w:rsidP="000A7BDF">
      <w:pPr>
        <w:jc w:val="center"/>
        <w:rPr>
          <w:b/>
          <w:sz w:val="24"/>
          <w:szCs w:val="24"/>
        </w:rPr>
      </w:pPr>
      <w:r w:rsidRPr="00710026">
        <w:rPr>
          <w:b/>
          <w:sz w:val="24"/>
          <w:szCs w:val="24"/>
        </w:rPr>
        <w:t>ССТУ</w:t>
      </w:r>
      <w:proofErr w:type="gramStart"/>
      <w:r w:rsidRPr="00710026">
        <w:rPr>
          <w:b/>
          <w:sz w:val="24"/>
          <w:szCs w:val="24"/>
        </w:rPr>
        <w:t>.Р</w:t>
      </w:r>
      <w:proofErr w:type="gramEnd"/>
      <w:r w:rsidRPr="00710026">
        <w:rPr>
          <w:b/>
          <w:sz w:val="24"/>
          <w:szCs w:val="24"/>
        </w:rPr>
        <w:t xml:space="preserve">Ф </w:t>
      </w:r>
      <w:r w:rsidR="000A7BDF">
        <w:rPr>
          <w:b/>
          <w:sz w:val="24"/>
          <w:szCs w:val="24"/>
        </w:rPr>
        <w:t xml:space="preserve"> </w:t>
      </w:r>
      <w:r w:rsidRPr="00710026">
        <w:rPr>
          <w:b/>
          <w:sz w:val="24"/>
          <w:szCs w:val="24"/>
        </w:rPr>
        <w:t>за</w:t>
      </w:r>
      <w:r>
        <w:rPr>
          <w:b/>
          <w:sz w:val="24"/>
          <w:szCs w:val="24"/>
        </w:rPr>
        <w:t xml:space="preserve"> </w:t>
      </w:r>
      <w:r w:rsidR="00031DA0">
        <w:rPr>
          <w:b/>
          <w:sz w:val="24"/>
          <w:szCs w:val="24"/>
        </w:rPr>
        <w:t>май</w:t>
      </w:r>
      <w:r w:rsidR="00644023">
        <w:rPr>
          <w:b/>
          <w:sz w:val="24"/>
          <w:szCs w:val="24"/>
        </w:rPr>
        <w:t xml:space="preserve"> 2023</w:t>
      </w:r>
      <w:r w:rsidR="000A7BDF">
        <w:rPr>
          <w:b/>
          <w:sz w:val="24"/>
          <w:szCs w:val="24"/>
        </w:rPr>
        <w:t xml:space="preserve"> года</w:t>
      </w:r>
    </w:p>
    <w:p w:rsidR="00B325CA" w:rsidRPr="00710026" w:rsidRDefault="00B325CA" w:rsidP="000A7BDF">
      <w:pPr>
        <w:jc w:val="center"/>
        <w:rPr>
          <w:b/>
          <w:sz w:val="24"/>
          <w:szCs w:val="24"/>
        </w:rPr>
      </w:pPr>
    </w:p>
    <w:tbl>
      <w:tblPr>
        <w:tblStyle w:val="a6"/>
        <w:tblW w:w="0" w:type="auto"/>
        <w:jc w:val="center"/>
        <w:tblLook w:val="04A0" w:firstRow="1" w:lastRow="0" w:firstColumn="1" w:lastColumn="0" w:noHBand="0" w:noVBand="1"/>
      </w:tblPr>
      <w:tblGrid>
        <w:gridCol w:w="733"/>
        <w:gridCol w:w="2878"/>
        <w:gridCol w:w="1448"/>
        <w:gridCol w:w="2093"/>
        <w:gridCol w:w="1768"/>
        <w:gridCol w:w="979"/>
        <w:gridCol w:w="8"/>
        <w:gridCol w:w="1739"/>
        <w:gridCol w:w="1587"/>
        <w:gridCol w:w="9"/>
        <w:gridCol w:w="1544"/>
      </w:tblGrid>
      <w:tr w:rsidR="00D264D0" w:rsidTr="000A7BDF">
        <w:trPr>
          <w:trHeight w:val="630"/>
          <w:jc w:val="center"/>
        </w:trPr>
        <w:tc>
          <w:tcPr>
            <w:tcW w:w="733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№</w:t>
            </w: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п\</w:t>
            </w:r>
            <w:proofErr w:type="gramStart"/>
            <w:r w:rsidRPr="00710026">
              <w:rPr>
                <w:b/>
                <w:sz w:val="24"/>
                <w:szCs w:val="24"/>
              </w:rPr>
              <w:t>п</w:t>
            </w:r>
            <w:proofErr w:type="gramEnd"/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 w:val="restart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Наименование исполнительно-распорядительного органа муниципального образования</w:t>
            </w:r>
          </w:p>
        </w:tc>
        <w:tc>
          <w:tcPr>
            <w:tcW w:w="5309" w:type="dxa"/>
            <w:gridSpan w:val="3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Количество поступивших в орган обращений в течение отчетного периода</w:t>
            </w:r>
          </w:p>
        </w:tc>
        <w:tc>
          <w:tcPr>
            <w:tcW w:w="5866" w:type="dxa"/>
            <w:gridSpan w:val="6"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Внесено записей о результатах рассмотрения вопросов, содержащихся в обращениях, в раздел «Результаты рассмотрения обращений» информационного ресурса ССТУ</w:t>
            </w:r>
            <w:proofErr w:type="gramStart"/>
            <w:r w:rsidRPr="00710026">
              <w:rPr>
                <w:b/>
                <w:sz w:val="24"/>
                <w:szCs w:val="24"/>
              </w:rPr>
              <w:t>.Р</w:t>
            </w:r>
            <w:proofErr w:type="gramEnd"/>
            <w:r w:rsidRPr="00710026">
              <w:rPr>
                <w:b/>
                <w:sz w:val="24"/>
                <w:szCs w:val="24"/>
              </w:rPr>
              <w:t>Ф</w:t>
            </w:r>
          </w:p>
        </w:tc>
      </w:tr>
      <w:tr w:rsidR="00D264D0" w:rsidTr="000A7BDF">
        <w:trPr>
          <w:trHeight w:val="480"/>
          <w:jc w:val="center"/>
        </w:trPr>
        <w:tc>
          <w:tcPr>
            <w:tcW w:w="733" w:type="dxa"/>
            <w:vMerge/>
            <w:vAlign w:val="center"/>
          </w:tcPr>
          <w:p w:rsidR="00D264D0" w:rsidRPr="00710026" w:rsidRDefault="00D264D0" w:rsidP="000C45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  <w:vMerge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</w:p>
        </w:tc>
        <w:tc>
          <w:tcPr>
            <w:tcW w:w="144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2093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Непосредственно от заявителя</w:t>
            </w:r>
          </w:p>
        </w:tc>
        <w:tc>
          <w:tcPr>
            <w:tcW w:w="1768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Из иных органов </w:t>
            </w:r>
          </w:p>
        </w:tc>
        <w:tc>
          <w:tcPr>
            <w:tcW w:w="987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739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Находится на рассмотрении</w:t>
            </w:r>
          </w:p>
        </w:tc>
        <w:tc>
          <w:tcPr>
            <w:tcW w:w="1596" w:type="dxa"/>
            <w:gridSpan w:val="2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>Рассмотрено в отчетном периоде</w:t>
            </w:r>
          </w:p>
        </w:tc>
        <w:tc>
          <w:tcPr>
            <w:tcW w:w="1544" w:type="dxa"/>
            <w:vAlign w:val="center"/>
          </w:tcPr>
          <w:p w:rsidR="00D264D0" w:rsidRPr="00710026" w:rsidRDefault="00D264D0" w:rsidP="000363BD">
            <w:pPr>
              <w:rPr>
                <w:b/>
                <w:sz w:val="24"/>
                <w:szCs w:val="24"/>
              </w:rPr>
            </w:pPr>
            <w:r w:rsidRPr="00710026">
              <w:rPr>
                <w:b/>
                <w:sz w:val="24"/>
                <w:szCs w:val="24"/>
              </w:rPr>
              <w:t xml:space="preserve">Направлено в иные органы 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</w:tcPr>
          <w:p w:rsidR="00D264D0" w:rsidRPr="00FD35CF" w:rsidRDefault="00D264D0" w:rsidP="000C4536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87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44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93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768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79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1747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587" w:type="dxa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553" w:type="dxa"/>
            <w:gridSpan w:val="2"/>
          </w:tcPr>
          <w:p w:rsidR="00D264D0" w:rsidRPr="00FD35CF" w:rsidRDefault="00D264D0" w:rsidP="000363BD">
            <w:pPr>
              <w:jc w:val="center"/>
              <w:rPr>
                <w:b/>
                <w:sz w:val="24"/>
                <w:szCs w:val="24"/>
              </w:rPr>
            </w:pPr>
            <w:r w:rsidRPr="00FD35CF">
              <w:rPr>
                <w:b/>
                <w:sz w:val="24"/>
                <w:szCs w:val="24"/>
              </w:rPr>
              <w:t>9</w:t>
            </w:r>
          </w:p>
        </w:tc>
      </w:tr>
      <w:tr w:rsidR="00D264D0" w:rsidTr="000A7BDF">
        <w:trPr>
          <w:jc w:val="center"/>
        </w:trPr>
        <w:tc>
          <w:tcPr>
            <w:tcW w:w="733" w:type="dxa"/>
            <w:vAlign w:val="center"/>
          </w:tcPr>
          <w:p w:rsidR="00D264D0" w:rsidRDefault="00D264D0" w:rsidP="000C45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878" w:type="dxa"/>
            <w:vAlign w:val="center"/>
          </w:tcPr>
          <w:p w:rsidR="00D264D0" w:rsidRDefault="00D264D0" w:rsidP="000363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 Алябьевский</w:t>
            </w:r>
          </w:p>
        </w:tc>
        <w:tc>
          <w:tcPr>
            <w:tcW w:w="1448" w:type="dxa"/>
            <w:vAlign w:val="center"/>
          </w:tcPr>
          <w:p w:rsidR="00D264D0" w:rsidRDefault="00031DA0" w:rsidP="00F84AF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093" w:type="dxa"/>
            <w:vAlign w:val="center"/>
          </w:tcPr>
          <w:p w:rsidR="00D264D0" w:rsidRDefault="00031DA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68" w:type="dxa"/>
            <w:vAlign w:val="center"/>
          </w:tcPr>
          <w:p w:rsidR="00D264D0" w:rsidRDefault="00D264D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79" w:type="dxa"/>
            <w:vAlign w:val="center"/>
          </w:tcPr>
          <w:p w:rsidR="00D264D0" w:rsidRDefault="00031DA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747" w:type="dxa"/>
            <w:gridSpan w:val="2"/>
            <w:vAlign w:val="center"/>
          </w:tcPr>
          <w:p w:rsidR="00D264D0" w:rsidRDefault="00DB1A25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87" w:type="dxa"/>
            <w:vAlign w:val="center"/>
          </w:tcPr>
          <w:p w:rsidR="00D264D0" w:rsidRDefault="00031DA0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bookmarkStart w:id="0" w:name="_GoBack"/>
            <w:bookmarkEnd w:id="0"/>
          </w:p>
        </w:tc>
        <w:tc>
          <w:tcPr>
            <w:tcW w:w="1553" w:type="dxa"/>
            <w:gridSpan w:val="2"/>
            <w:vAlign w:val="center"/>
          </w:tcPr>
          <w:p w:rsidR="00D264D0" w:rsidRDefault="0055191E" w:rsidP="000363B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CB0AE3" w:rsidRPr="000A7322" w:rsidRDefault="00CB0AE3" w:rsidP="000A7322"/>
    <w:sectPr w:rsidR="00CB0AE3" w:rsidRPr="000A7322" w:rsidSect="00B325CA">
      <w:pgSz w:w="16838" w:h="11906" w:orient="landscape"/>
      <w:pgMar w:top="1701" w:right="11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0617" w:rsidRDefault="00560617" w:rsidP="00E50824">
      <w:r>
        <w:separator/>
      </w:r>
    </w:p>
  </w:endnote>
  <w:endnote w:type="continuationSeparator" w:id="0">
    <w:p w:rsidR="00560617" w:rsidRDefault="00560617" w:rsidP="00E508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0617" w:rsidRDefault="00560617" w:rsidP="00E50824">
      <w:r>
        <w:separator/>
      </w:r>
    </w:p>
  </w:footnote>
  <w:footnote w:type="continuationSeparator" w:id="0">
    <w:p w:rsidR="00560617" w:rsidRDefault="00560617" w:rsidP="00E508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983"/>
    <w:rsid w:val="000027AB"/>
    <w:rsid w:val="000038D6"/>
    <w:rsid w:val="000126B9"/>
    <w:rsid w:val="0001425D"/>
    <w:rsid w:val="00017E5C"/>
    <w:rsid w:val="00025BD9"/>
    <w:rsid w:val="00030424"/>
    <w:rsid w:val="00031DA0"/>
    <w:rsid w:val="00047151"/>
    <w:rsid w:val="00055625"/>
    <w:rsid w:val="00093676"/>
    <w:rsid w:val="000969F0"/>
    <w:rsid w:val="000A7322"/>
    <w:rsid w:val="000A7BDF"/>
    <w:rsid w:val="000B3CE3"/>
    <w:rsid w:val="000C1878"/>
    <w:rsid w:val="000C4536"/>
    <w:rsid w:val="000F573C"/>
    <w:rsid w:val="00103FE5"/>
    <w:rsid w:val="001070C2"/>
    <w:rsid w:val="00123471"/>
    <w:rsid w:val="00125A26"/>
    <w:rsid w:val="00127D75"/>
    <w:rsid w:val="001335D8"/>
    <w:rsid w:val="00151E22"/>
    <w:rsid w:val="001704F3"/>
    <w:rsid w:val="00187F4B"/>
    <w:rsid w:val="00196A67"/>
    <w:rsid w:val="001977EB"/>
    <w:rsid w:val="00197941"/>
    <w:rsid w:val="001C10B8"/>
    <w:rsid w:val="001D0DD3"/>
    <w:rsid w:val="001E0CAD"/>
    <w:rsid w:val="00234583"/>
    <w:rsid w:val="00242398"/>
    <w:rsid w:val="002708E2"/>
    <w:rsid w:val="002B0A08"/>
    <w:rsid w:val="002C0E35"/>
    <w:rsid w:val="002C3BA5"/>
    <w:rsid w:val="003168F6"/>
    <w:rsid w:val="00322605"/>
    <w:rsid w:val="00334720"/>
    <w:rsid w:val="00351EE4"/>
    <w:rsid w:val="003611CF"/>
    <w:rsid w:val="00367529"/>
    <w:rsid w:val="003920A3"/>
    <w:rsid w:val="003959E6"/>
    <w:rsid w:val="00396039"/>
    <w:rsid w:val="003970EB"/>
    <w:rsid w:val="003D4EC8"/>
    <w:rsid w:val="003D5307"/>
    <w:rsid w:val="003E4CF9"/>
    <w:rsid w:val="00410109"/>
    <w:rsid w:val="00420F5F"/>
    <w:rsid w:val="00434E1F"/>
    <w:rsid w:val="00440D44"/>
    <w:rsid w:val="0044195B"/>
    <w:rsid w:val="00473450"/>
    <w:rsid w:val="004835A5"/>
    <w:rsid w:val="004B5060"/>
    <w:rsid w:val="004D57A2"/>
    <w:rsid w:val="00517E1D"/>
    <w:rsid w:val="00523268"/>
    <w:rsid w:val="005376BB"/>
    <w:rsid w:val="005410CE"/>
    <w:rsid w:val="0055191E"/>
    <w:rsid w:val="00560617"/>
    <w:rsid w:val="0057099A"/>
    <w:rsid w:val="00573019"/>
    <w:rsid w:val="005900F4"/>
    <w:rsid w:val="005905FB"/>
    <w:rsid w:val="00597E5B"/>
    <w:rsid w:val="005A450D"/>
    <w:rsid w:val="005C050E"/>
    <w:rsid w:val="005C14CC"/>
    <w:rsid w:val="005E07C0"/>
    <w:rsid w:val="005E2038"/>
    <w:rsid w:val="005F3056"/>
    <w:rsid w:val="006020FF"/>
    <w:rsid w:val="00644023"/>
    <w:rsid w:val="006508FC"/>
    <w:rsid w:val="006642F4"/>
    <w:rsid w:val="006762F7"/>
    <w:rsid w:val="0067780D"/>
    <w:rsid w:val="00682353"/>
    <w:rsid w:val="006A2E91"/>
    <w:rsid w:val="006A7A7A"/>
    <w:rsid w:val="006C64A7"/>
    <w:rsid w:val="006E7EF1"/>
    <w:rsid w:val="006F675A"/>
    <w:rsid w:val="00717A3C"/>
    <w:rsid w:val="00726053"/>
    <w:rsid w:val="00726FED"/>
    <w:rsid w:val="007339B8"/>
    <w:rsid w:val="00735AF0"/>
    <w:rsid w:val="007574DC"/>
    <w:rsid w:val="0076302C"/>
    <w:rsid w:val="00777A7A"/>
    <w:rsid w:val="00790701"/>
    <w:rsid w:val="007B2C78"/>
    <w:rsid w:val="007B6DCA"/>
    <w:rsid w:val="007D4112"/>
    <w:rsid w:val="00802405"/>
    <w:rsid w:val="00803EFD"/>
    <w:rsid w:val="00804FA5"/>
    <w:rsid w:val="008159B7"/>
    <w:rsid w:val="00830228"/>
    <w:rsid w:val="00841BE3"/>
    <w:rsid w:val="00853B41"/>
    <w:rsid w:val="008666DE"/>
    <w:rsid w:val="00873C68"/>
    <w:rsid w:val="008A1BA1"/>
    <w:rsid w:val="008A4467"/>
    <w:rsid w:val="008B6266"/>
    <w:rsid w:val="0092324B"/>
    <w:rsid w:val="00933C1E"/>
    <w:rsid w:val="00944BA2"/>
    <w:rsid w:val="009916E6"/>
    <w:rsid w:val="009A4B45"/>
    <w:rsid w:val="009C0A60"/>
    <w:rsid w:val="009C5D09"/>
    <w:rsid w:val="009D115D"/>
    <w:rsid w:val="009D38CA"/>
    <w:rsid w:val="00A029C1"/>
    <w:rsid w:val="00A53F82"/>
    <w:rsid w:val="00A67988"/>
    <w:rsid w:val="00AA1E45"/>
    <w:rsid w:val="00AC5FD6"/>
    <w:rsid w:val="00AE7F2F"/>
    <w:rsid w:val="00B077FE"/>
    <w:rsid w:val="00B12760"/>
    <w:rsid w:val="00B17BCE"/>
    <w:rsid w:val="00B325CA"/>
    <w:rsid w:val="00B50CB4"/>
    <w:rsid w:val="00B54D12"/>
    <w:rsid w:val="00B84983"/>
    <w:rsid w:val="00B93D92"/>
    <w:rsid w:val="00B9651D"/>
    <w:rsid w:val="00BA0BDF"/>
    <w:rsid w:val="00BA6664"/>
    <w:rsid w:val="00BC468C"/>
    <w:rsid w:val="00BF48E2"/>
    <w:rsid w:val="00C014B5"/>
    <w:rsid w:val="00C14599"/>
    <w:rsid w:val="00C1710A"/>
    <w:rsid w:val="00C35D1D"/>
    <w:rsid w:val="00C451A3"/>
    <w:rsid w:val="00C5540D"/>
    <w:rsid w:val="00C81E60"/>
    <w:rsid w:val="00C87E70"/>
    <w:rsid w:val="00C90BFB"/>
    <w:rsid w:val="00C97B84"/>
    <w:rsid w:val="00CA65FB"/>
    <w:rsid w:val="00CA692A"/>
    <w:rsid w:val="00CB0AE3"/>
    <w:rsid w:val="00CB7EA9"/>
    <w:rsid w:val="00CC1AC7"/>
    <w:rsid w:val="00CE0520"/>
    <w:rsid w:val="00D0042D"/>
    <w:rsid w:val="00D054A4"/>
    <w:rsid w:val="00D264D0"/>
    <w:rsid w:val="00D35834"/>
    <w:rsid w:val="00D47DC9"/>
    <w:rsid w:val="00D9360C"/>
    <w:rsid w:val="00DB1A25"/>
    <w:rsid w:val="00DD136C"/>
    <w:rsid w:val="00E0504C"/>
    <w:rsid w:val="00E1605B"/>
    <w:rsid w:val="00E3398F"/>
    <w:rsid w:val="00E50824"/>
    <w:rsid w:val="00E60836"/>
    <w:rsid w:val="00E65ABD"/>
    <w:rsid w:val="00E75D1A"/>
    <w:rsid w:val="00E96CA0"/>
    <w:rsid w:val="00EA4283"/>
    <w:rsid w:val="00ED4D2F"/>
    <w:rsid w:val="00EE1B3F"/>
    <w:rsid w:val="00EF1366"/>
    <w:rsid w:val="00EF51C8"/>
    <w:rsid w:val="00F21BCB"/>
    <w:rsid w:val="00F53E46"/>
    <w:rsid w:val="00F56DAE"/>
    <w:rsid w:val="00F67856"/>
    <w:rsid w:val="00F75CDE"/>
    <w:rsid w:val="00F84AFA"/>
    <w:rsid w:val="00F93018"/>
    <w:rsid w:val="00FA10C1"/>
    <w:rsid w:val="00FB06ED"/>
    <w:rsid w:val="00FB7E2B"/>
    <w:rsid w:val="00FC0C80"/>
    <w:rsid w:val="00FD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A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C0A6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C5D0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5D09"/>
    <w:rPr>
      <w:rFonts w:ascii="Segoe UI" w:eastAsia="Times New Roman" w:hAnsi="Segoe UI" w:cs="Segoe UI"/>
      <w:sz w:val="18"/>
      <w:szCs w:val="18"/>
    </w:rPr>
  </w:style>
  <w:style w:type="table" w:styleId="a6">
    <w:name w:val="Table Grid"/>
    <w:basedOn w:val="a1"/>
    <w:uiPriority w:val="59"/>
    <w:rsid w:val="00D264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50824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5082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5082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Delo</cp:lastModifiedBy>
  <cp:revision>4</cp:revision>
  <cp:lastPrinted>2023-01-31T10:01:00Z</cp:lastPrinted>
  <dcterms:created xsi:type="dcterms:W3CDTF">2023-05-10T11:22:00Z</dcterms:created>
  <dcterms:modified xsi:type="dcterms:W3CDTF">2023-06-02T10:13:00Z</dcterms:modified>
</cp:coreProperties>
</file>