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5B" w:rsidRDefault="00614E5B" w:rsidP="00614E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9765" cy="930275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5B" w:rsidRDefault="00614E5B" w:rsidP="00614E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14E5B" w:rsidRDefault="00614E5B" w:rsidP="00614E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614E5B" w:rsidRDefault="00614E5B" w:rsidP="00614E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614E5B" w:rsidRDefault="00614E5B" w:rsidP="00614E5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614E5B" w:rsidRDefault="00614E5B" w:rsidP="0061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614E5B" w:rsidRDefault="00614E5B" w:rsidP="00614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942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614E5B" w:rsidTr="00614E5B">
        <w:trPr>
          <w:trHeight w:val="254"/>
        </w:trPr>
        <w:tc>
          <w:tcPr>
            <w:tcW w:w="9426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14E5B" w:rsidRDefault="00614E5B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4E5B" w:rsidRDefault="00614E5B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614E5B" w:rsidRDefault="00614E5B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en-US"/>
              </w:rPr>
            </w:pPr>
          </w:p>
        </w:tc>
      </w:tr>
    </w:tbl>
    <w:p w:rsidR="00614E5B" w:rsidRDefault="00614E5B" w:rsidP="0061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E5B" w:rsidRDefault="00614E5B" w:rsidP="0061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июня  2020 г.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 </w:t>
      </w:r>
      <w:r w:rsidR="00E15153">
        <w:rPr>
          <w:rFonts w:ascii="Times New Roman" w:eastAsia="Times New Roman" w:hAnsi="Times New Roman" w:cs="Times New Roman"/>
          <w:sz w:val="24"/>
          <w:szCs w:val="24"/>
        </w:rPr>
        <w:t>105</w:t>
      </w:r>
    </w:p>
    <w:p w:rsidR="00614E5B" w:rsidRDefault="00614E5B" w:rsidP="0061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E5B" w:rsidRDefault="00614E5B" w:rsidP="00614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E5B" w:rsidRDefault="00614E5B" w:rsidP="00614E5B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E5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по даче письменных разъяснений </w:t>
      </w:r>
      <w:bookmarkStart w:id="0" w:name="_GoBack"/>
      <w:bookmarkEnd w:id="0"/>
      <w:r w:rsidRPr="00614E5B"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налогоплательщикам и налоговым агентам по вопросу применения нормативных правовых актов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Алябьевский </w:t>
      </w:r>
      <w:r w:rsidRPr="00614E5B">
        <w:rPr>
          <w:rFonts w:ascii="Times New Roman" w:eastAsia="Times New Roman" w:hAnsi="Times New Roman" w:cs="Times New Roman"/>
          <w:sz w:val="24"/>
          <w:szCs w:val="24"/>
        </w:rPr>
        <w:t>о местных налогах и сборах</w:t>
      </w:r>
    </w:p>
    <w:p w:rsidR="00614E5B" w:rsidRDefault="00614E5B" w:rsidP="00614E5B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E5B" w:rsidRDefault="00614E5B" w:rsidP="00614E5B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614E5B" w:rsidRDefault="00614E5B" w:rsidP="00614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391">
        <w:rPr>
          <w:rFonts w:ascii="Times New Roman" w:hAnsi="Times New Roman" w:cs="Times New Roman"/>
          <w:color w:val="000000" w:themeColor="text1"/>
          <w:sz w:val="24"/>
          <w:szCs w:val="24"/>
        </w:rPr>
        <w:t>пунктом 2 статьи 34.2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44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 (часть первая) от 31.07.1998 № 146-ФЗ,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439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r w:rsidRPr="00B4439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0" w:history="1">
        <w:r w:rsidRPr="00B4439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B4439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44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27.07.2010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 210-ФЗ «</w:t>
      </w:r>
      <w:r w:rsidRPr="00B44391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рственных и муниципальных услуг»</w:t>
      </w:r>
      <w:r w:rsidRPr="00B44391">
        <w:rPr>
          <w:rFonts w:ascii="Times New Roman" w:hAnsi="Times New Roman" w:cs="Times New Roman"/>
          <w:color w:val="000000" w:themeColor="text1"/>
          <w:sz w:val="24"/>
          <w:szCs w:val="24"/>
        </w:rPr>
        <w:t>, Уставом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Алябьевский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614E5B" w:rsidRDefault="00614E5B" w:rsidP="00614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614E5B">
        <w:rPr>
          <w:rFonts w:ascii="Times New Roman" w:eastAsia="Times New Roman" w:hAnsi="Times New Roman" w:cs="Times New Roman"/>
          <w:bCs/>
          <w:sz w:val="24"/>
          <w:szCs w:val="24"/>
        </w:rPr>
        <w:t>Утвердить административный регламент предоставления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4E5B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услуги по даче письменных разъяснений налогоплательщикам и налоговым агентам по вопросу применения нормативных правовых ак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 муниципального образования сельское поселение Алябьевский </w:t>
      </w:r>
      <w:r w:rsidRPr="00614E5B">
        <w:rPr>
          <w:rFonts w:ascii="Times New Roman" w:eastAsia="Times New Roman" w:hAnsi="Times New Roman" w:cs="Times New Roman"/>
          <w:bCs/>
          <w:sz w:val="24"/>
          <w:szCs w:val="24"/>
        </w:rPr>
        <w:t>о местных налогах и сборах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приложению к настоящему постановлению</w:t>
      </w:r>
      <w:r w:rsidRPr="00614E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14E5B" w:rsidRDefault="00614E5B" w:rsidP="00614E5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614E5B" w:rsidRDefault="00614E5B" w:rsidP="00614E5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начальника финансово-экономического отдела Администрации сельского поселения Алябьевский. </w:t>
      </w:r>
    </w:p>
    <w:p w:rsidR="00614E5B" w:rsidRDefault="00614E5B" w:rsidP="00614E5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</w:t>
      </w:r>
      <w:r>
        <w:rPr>
          <w:rFonts w:ascii="Times New Roman" w:eastAsia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14E5B" w:rsidRDefault="00614E5B" w:rsidP="00614E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E5B" w:rsidRDefault="00614E5B" w:rsidP="00614E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E5B" w:rsidRDefault="00614E5B" w:rsidP="00614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Алябьевский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:rsidR="00614E5B" w:rsidRDefault="00614E5B" w:rsidP="00614E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4E5B" w:rsidRDefault="00614E5B" w:rsidP="00B443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64AD9" w:rsidRDefault="00964AD9" w:rsidP="00614E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9E7" w:rsidRPr="007339F1" w:rsidRDefault="00CB39E7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339F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14E5B" w:rsidRPr="007339F1" w:rsidRDefault="00CB39E7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339F1">
        <w:rPr>
          <w:rFonts w:ascii="Times New Roman" w:hAnsi="Times New Roman"/>
          <w:sz w:val="20"/>
          <w:szCs w:val="20"/>
        </w:rPr>
        <w:t xml:space="preserve">к постановлению </w:t>
      </w:r>
      <w:r w:rsidR="00614E5B" w:rsidRPr="007339F1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614E5B" w:rsidRPr="007339F1" w:rsidRDefault="00614E5B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339F1">
        <w:rPr>
          <w:rFonts w:ascii="Times New Roman" w:hAnsi="Times New Roman"/>
          <w:sz w:val="20"/>
          <w:szCs w:val="20"/>
        </w:rPr>
        <w:t>сельского поселения Алябьевский</w:t>
      </w:r>
    </w:p>
    <w:p w:rsidR="00614E5B" w:rsidRPr="007339F1" w:rsidRDefault="00614E5B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339F1">
        <w:rPr>
          <w:rFonts w:ascii="Times New Roman" w:hAnsi="Times New Roman"/>
          <w:sz w:val="20"/>
          <w:szCs w:val="20"/>
        </w:rPr>
        <w:t xml:space="preserve">от 23.06.2020 №  </w:t>
      </w:r>
      <w:r w:rsidR="00E15153">
        <w:rPr>
          <w:rFonts w:ascii="Times New Roman" w:hAnsi="Times New Roman"/>
          <w:sz w:val="20"/>
          <w:szCs w:val="20"/>
        </w:rPr>
        <w:t>105</w:t>
      </w:r>
    </w:p>
    <w:p w:rsidR="00CB39E7" w:rsidRPr="00964AD9" w:rsidRDefault="00614E5B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B39E7" w:rsidRPr="00964AD9">
        <w:rPr>
          <w:rFonts w:ascii="Times New Roman" w:hAnsi="Times New Roman"/>
          <w:sz w:val="24"/>
          <w:szCs w:val="24"/>
        </w:rPr>
        <w:t>__________________________</w:t>
      </w:r>
    </w:p>
    <w:p w:rsidR="00CB39E7" w:rsidRPr="00964AD9" w:rsidRDefault="00CB39E7" w:rsidP="00CB39E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964AD9">
        <w:rPr>
          <w:rFonts w:ascii="Times New Roman" w:hAnsi="Times New Roman"/>
          <w:sz w:val="24"/>
          <w:szCs w:val="24"/>
        </w:rPr>
        <w:t>______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bookmarkStart w:id="1" w:name="P40"/>
      <w:bookmarkEnd w:id="1"/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9C7FA3" w:rsidRPr="00B44391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bCs/>
          <w:color w:val="000000"/>
        </w:rPr>
        <w:t>А</w:t>
      </w:r>
      <w:r w:rsidRPr="00B44391">
        <w:rPr>
          <w:bCs/>
          <w:color w:val="000000"/>
        </w:rPr>
        <w:t>дминистративный регламент</w:t>
      </w:r>
    </w:p>
    <w:p w:rsidR="009C7FA3" w:rsidRPr="00B44391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B44391">
        <w:rPr>
          <w:bCs/>
          <w:color w:val="000000"/>
        </w:rPr>
        <w:t>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</w:t>
      </w:r>
      <w:r w:rsidR="00614E5B">
        <w:rPr>
          <w:bCs/>
          <w:color w:val="000000"/>
        </w:rPr>
        <w:t xml:space="preserve"> </w:t>
      </w:r>
      <w:r w:rsidRPr="00B44391">
        <w:rPr>
          <w:bCs/>
          <w:color w:val="000000"/>
        </w:rPr>
        <w:t>муниципального образования</w:t>
      </w:r>
      <w:r w:rsidR="00614E5B">
        <w:rPr>
          <w:bCs/>
          <w:color w:val="000000"/>
        </w:rPr>
        <w:t xml:space="preserve"> сельское поселение Алябьевский </w:t>
      </w:r>
      <w:r w:rsidRPr="00B44391">
        <w:rPr>
          <w:bCs/>
          <w:color w:val="000000"/>
        </w:rPr>
        <w:t>о местных налогах и сборах</w:t>
      </w:r>
    </w:p>
    <w:p w:rsidR="009C7FA3" w:rsidRPr="002B6B4A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</w:rPr>
      </w:pPr>
      <w:r w:rsidRPr="00F67CDD">
        <w:rPr>
          <w:color w:val="212121"/>
        </w:rPr>
        <w:t> </w:t>
      </w:r>
    </w:p>
    <w:p w:rsidR="002C56BE" w:rsidRPr="00964AD9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2C56BE" w:rsidRPr="00964AD9">
        <w:rPr>
          <w:rFonts w:ascii="Times New Roman" w:eastAsia="Times New Roman" w:hAnsi="Times New Roman"/>
          <w:sz w:val="24"/>
          <w:szCs w:val="24"/>
        </w:rPr>
        <w:t>Общие положения</w:t>
      </w:r>
    </w:p>
    <w:p w:rsidR="002C56BE" w:rsidRPr="00964AD9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C7FA3" w:rsidRPr="00B14E22" w:rsidRDefault="002C56BE" w:rsidP="00B14E2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64AD9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9C7FA3" w:rsidRPr="00964AD9" w:rsidRDefault="009D0FD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64AD9">
        <w:t xml:space="preserve">1. </w:t>
      </w:r>
      <w:r w:rsidR="009C7FA3" w:rsidRPr="00964AD9">
        <w:t>Административный</w:t>
      </w:r>
      <w:r w:rsidR="00614E5B">
        <w:t xml:space="preserve"> </w:t>
      </w:r>
      <w:r w:rsidR="009C7FA3" w:rsidRPr="00964AD9">
        <w:rPr>
          <w:color w:val="000000" w:themeColor="text1"/>
        </w:rPr>
        <w:t xml:space="preserve">регламент </w:t>
      </w:r>
      <w:r w:rsidR="00056B17" w:rsidRPr="00964AD9">
        <w:rPr>
          <w:color w:val="000000" w:themeColor="text1"/>
        </w:rPr>
        <w:t>предоставления</w:t>
      </w:r>
      <w:r w:rsidR="00614E5B">
        <w:rPr>
          <w:color w:val="000000" w:themeColor="text1"/>
        </w:rPr>
        <w:t xml:space="preserve"> </w:t>
      </w:r>
      <w:r w:rsidR="009C7FA3" w:rsidRPr="00964AD9">
        <w:rPr>
          <w:color w:val="000000" w:themeColor="text1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614E5B">
        <w:rPr>
          <w:color w:val="000000" w:themeColor="text1"/>
        </w:rPr>
        <w:t>сельское поселение Алябьевский</w:t>
      </w:r>
      <w:r w:rsidR="009C7FA3" w:rsidRPr="00964AD9">
        <w:rPr>
          <w:color w:val="000000" w:themeColor="text1"/>
        </w:rPr>
        <w:t xml:space="preserve"> о местных налогах и сборах (далее - Административный регламент, муниципальная услуга), устанавливает порядок и стандарт предоставления муниципальной услуги.</w:t>
      </w:r>
    </w:p>
    <w:p w:rsidR="00056B17" w:rsidRPr="00964AD9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56B17" w:rsidRPr="00F67CDD" w:rsidRDefault="00056B17" w:rsidP="00B14E2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64AD9">
        <w:rPr>
          <w:color w:val="000000" w:themeColor="text1"/>
        </w:rPr>
        <w:t>Круг заявителей</w:t>
      </w:r>
    </w:p>
    <w:p w:rsidR="009C7FA3" w:rsidRPr="00F67CDD" w:rsidRDefault="00B7456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9C7FA3" w:rsidRPr="00964AD9">
        <w:rPr>
          <w:color w:val="000000" w:themeColor="text1"/>
        </w:rPr>
        <w:t>Заявител</w:t>
      </w:r>
      <w:r w:rsidR="001B6CEF" w:rsidRPr="00964AD9">
        <w:rPr>
          <w:color w:val="000000" w:themeColor="text1"/>
        </w:rPr>
        <w:t>ями</w:t>
      </w:r>
      <w:r w:rsidR="00964AD9" w:rsidRPr="00964AD9">
        <w:rPr>
          <w:color w:val="000000" w:themeColor="text1"/>
        </w:rPr>
        <w:t xml:space="preserve"> являю</w:t>
      </w:r>
      <w:r w:rsidR="009C7FA3" w:rsidRPr="00964AD9">
        <w:rPr>
          <w:color w:val="000000" w:themeColor="text1"/>
        </w:rPr>
        <w:t>тся физическ</w:t>
      </w:r>
      <w:r w:rsidR="001B6CEF" w:rsidRPr="00964AD9">
        <w:rPr>
          <w:color w:val="000000" w:themeColor="text1"/>
        </w:rPr>
        <w:t>ие</w:t>
      </w:r>
      <w:r w:rsidR="009C7FA3" w:rsidRPr="00964AD9">
        <w:rPr>
          <w:color w:val="000000" w:themeColor="text1"/>
        </w:rPr>
        <w:t xml:space="preserve"> и юридическ</w:t>
      </w:r>
      <w:r w:rsidR="001B6CEF" w:rsidRPr="00964AD9">
        <w:rPr>
          <w:color w:val="000000" w:themeColor="text1"/>
        </w:rPr>
        <w:t>ие</w:t>
      </w:r>
      <w:r w:rsidR="00614E5B">
        <w:rPr>
          <w:color w:val="000000" w:themeColor="text1"/>
        </w:rPr>
        <w:t xml:space="preserve"> </w:t>
      </w:r>
      <w:r w:rsidR="009C7FA3" w:rsidRPr="00964AD9">
        <w:rPr>
          <w:color w:val="000000" w:themeColor="text1"/>
        </w:rPr>
        <w:t>лиц</w:t>
      </w:r>
      <w:r w:rsidR="001B6CEF" w:rsidRPr="00964AD9">
        <w:rPr>
          <w:color w:val="000000" w:themeColor="text1"/>
        </w:rPr>
        <w:t>а</w:t>
      </w:r>
      <w:r w:rsidR="009C7FA3" w:rsidRPr="00F67CDD">
        <w:rPr>
          <w:color w:val="000000" w:themeColor="text1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EA5BF0">
        <w:rPr>
          <w:color w:val="000000" w:themeColor="text1"/>
        </w:rPr>
        <w:t>уполномоченный орган</w:t>
      </w:r>
      <w:r w:rsidR="007339F1">
        <w:rPr>
          <w:color w:val="000000" w:themeColor="text1"/>
        </w:rPr>
        <w:t xml:space="preserve"> </w:t>
      </w:r>
      <w:r w:rsidR="009C7FA3" w:rsidRPr="001B6CEF">
        <w:rPr>
          <w:color w:val="000000" w:themeColor="text1"/>
        </w:rPr>
        <w:t xml:space="preserve">с </w:t>
      </w:r>
      <w:r w:rsidR="009C7FA3" w:rsidRPr="00F67CDD">
        <w:rPr>
          <w:color w:val="000000" w:themeColor="text1"/>
        </w:rPr>
        <w:t>запросом о предо</w:t>
      </w:r>
      <w:r w:rsidR="00964AD9">
        <w:rPr>
          <w:color w:val="000000" w:themeColor="text1"/>
        </w:rPr>
        <w:t xml:space="preserve">ставлении муниципальной услуги </w:t>
      </w:r>
      <w:r w:rsidR="009C7FA3" w:rsidRPr="001B6CEF">
        <w:rPr>
          <w:color w:val="000000" w:themeColor="text1"/>
        </w:rPr>
        <w:t xml:space="preserve">(далее </w:t>
      </w:r>
      <w:r w:rsidR="001B6CEF" w:rsidRPr="001B6CEF">
        <w:rPr>
          <w:color w:val="000000" w:themeColor="text1"/>
        </w:rPr>
        <w:t>–</w:t>
      </w:r>
      <w:r w:rsidR="009C7FA3" w:rsidRPr="001B6CEF">
        <w:rPr>
          <w:color w:val="000000" w:themeColor="text1"/>
        </w:rPr>
        <w:t xml:space="preserve"> заявитель</w:t>
      </w:r>
      <w:r w:rsidR="001B6CEF" w:rsidRPr="001B6CEF">
        <w:rPr>
          <w:color w:val="000000" w:themeColor="text1"/>
        </w:rPr>
        <w:t>).</w:t>
      </w:r>
    </w:p>
    <w:p w:rsidR="001274E1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highlight w:val="yellow"/>
        </w:rPr>
      </w:pPr>
    </w:p>
    <w:p w:rsidR="001B6CEF" w:rsidRPr="00964AD9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64AD9">
        <w:rPr>
          <w:color w:val="000000" w:themeColor="text1"/>
        </w:rPr>
        <w:t>Требования к порядку информирования о правилах предоставления</w:t>
      </w:r>
    </w:p>
    <w:p w:rsidR="00056B17" w:rsidRPr="00964AD9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64AD9">
        <w:rPr>
          <w:color w:val="000000" w:themeColor="text1"/>
        </w:rPr>
        <w:t>муниципальной услуги</w:t>
      </w:r>
    </w:p>
    <w:p w:rsidR="001B6CEF" w:rsidRPr="00964AD9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0B5DBD" w:rsidRPr="00964AD9" w:rsidRDefault="00980232" w:rsidP="00964AD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64AD9">
        <w:rPr>
          <w:color w:val="000000" w:themeColor="text1"/>
        </w:rPr>
        <w:t>3</w:t>
      </w:r>
      <w:r w:rsidR="00E753C3" w:rsidRPr="00964AD9">
        <w:rPr>
          <w:color w:val="000000" w:themeColor="text1"/>
        </w:rPr>
        <w:t xml:space="preserve">. </w:t>
      </w:r>
      <w:proofErr w:type="gramStart"/>
      <w:r w:rsidR="000B5DBD" w:rsidRPr="00964AD9"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специалистами </w:t>
      </w:r>
      <w:r w:rsidR="00B14E22" w:rsidRPr="00B14E22">
        <w:t>финансово-экономического отдела Администрации сельского поселения Алябьевский</w:t>
      </w:r>
      <w:r w:rsidR="000B5DBD" w:rsidRPr="00B14E22">
        <w:t xml:space="preserve"> (далее по тексту </w:t>
      </w:r>
      <w:r w:rsidR="00B14E22" w:rsidRPr="00B14E22">
        <w:t xml:space="preserve">- </w:t>
      </w:r>
      <w:r w:rsidR="007339F1">
        <w:t>О</w:t>
      </w:r>
      <w:r w:rsidR="00B14E22" w:rsidRPr="00B14E22">
        <w:t>тдел</w:t>
      </w:r>
      <w:r w:rsidR="000B5DBD" w:rsidRPr="00B14E22">
        <w:t>)</w:t>
      </w:r>
      <w:r w:rsidR="000B5DBD" w:rsidRPr="00964AD9">
        <w:t xml:space="preserve"> 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 в следующих формах (по выбору заявителя): </w:t>
      </w:r>
      <w:proofErr w:type="gramEnd"/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в устной форме (при личном обращении заявителя и/или по телефону);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4AD9">
        <w:rPr>
          <w:rFonts w:ascii="Times New Roman" w:hAnsi="Times New Roman" w:cs="Times New Roman"/>
          <w:sz w:val="24"/>
          <w:szCs w:val="24"/>
        </w:rPr>
        <w:t xml:space="preserve">посредством информационно-телекоммуникационной сети «Интернет» в форме мультимедийных материалов, в том числе 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964A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www.gosuslugi.ru</w:t>
        </w:r>
      </w:hyperlink>
      <w:r w:rsidRPr="00964AD9">
        <w:rPr>
          <w:rFonts w:ascii="Times New Roman" w:hAnsi="Times New Roman" w:cs="Times New Roman"/>
          <w:sz w:val="24"/>
          <w:szCs w:val="24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964AD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http://86.gosuslugi.ru</w:t>
        </w:r>
      </w:hyperlink>
      <w:r w:rsidRPr="00964AD9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портал), на официальном сайте </w:t>
      </w:r>
      <w:r w:rsidR="00B14E22">
        <w:rPr>
          <w:rFonts w:ascii="Times New Roman" w:hAnsi="Times New Roman" w:cs="Times New Roman"/>
          <w:sz w:val="24"/>
          <w:szCs w:val="24"/>
        </w:rPr>
        <w:t>Администрации сельского поселения Алябьевский</w:t>
      </w:r>
      <w:r w:rsidR="007339F1">
        <w:rPr>
          <w:rFonts w:ascii="Times New Roman" w:hAnsi="Times New Roman" w:cs="Times New Roman"/>
          <w:sz w:val="24"/>
          <w:szCs w:val="24"/>
        </w:rPr>
        <w:t xml:space="preserve"> (далее по</w:t>
      </w:r>
      <w:proofErr w:type="gramEnd"/>
      <w:r w:rsidR="007339F1">
        <w:rPr>
          <w:rFonts w:ascii="Times New Roman" w:hAnsi="Times New Roman" w:cs="Times New Roman"/>
          <w:sz w:val="24"/>
          <w:szCs w:val="24"/>
        </w:rPr>
        <w:t xml:space="preserve"> тексту – уполномоченный орган).</w:t>
      </w:r>
    </w:p>
    <w:p w:rsidR="000B5DBD" w:rsidRPr="00964AD9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B5DBD" w:rsidRPr="00964AD9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специалистами Отдела в следующих формах (по выбору заявителя):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устной (при личном обращении или по телефону);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письменной (при письменном обращении по почте, электронной почте).</w:t>
      </w:r>
    </w:p>
    <w:p w:rsidR="000B5DBD" w:rsidRPr="00964AD9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5</w:t>
      </w:r>
      <w:r w:rsidR="007520A4" w:rsidRPr="00964AD9">
        <w:rPr>
          <w:rFonts w:ascii="Times New Roman" w:hAnsi="Times New Roman" w:cs="Times New Roman"/>
          <w:sz w:val="24"/>
          <w:szCs w:val="24"/>
        </w:rPr>
        <w:t>.</w:t>
      </w:r>
      <w:r w:rsidR="000B5DBD" w:rsidRPr="00964AD9">
        <w:rPr>
          <w:rFonts w:ascii="Times New Roman" w:hAnsi="Times New Roman" w:cs="Times New Roman"/>
          <w:sz w:val="24"/>
          <w:szCs w:val="24"/>
        </w:rPr>
        <w:t xml:space="preserve"> В случае устного обращения (лично или по телефону) заявителя (его п</w:t>
      </w:r>
      <w:r w:rsidR="007339F1">
        <w:rPr>
          <w:rFonts w:ascii="Times New Roman" w:hAnsi="Times New Roman" w:cs="Times New Roman"/>
          <w:sz w:val="24"/>
          <w:szCs w:val="24"/>
        </w:rPr>
        <w:t>редставителя) специалист Отдела</w:t>
      </w:r>
      <w:r w:rsidR="000B5DBD" w:rsidRPr="00964AD9">
        <w:rPr>
          <w:rFonts w:ascii="Times New Roman" w:hAnsi="Times New Roman" w:cs="Times New Roman"/>
          <w:sz w:val="24"/>
          <w:szCs w:val="24"/>
        </w:rPr>
        <w:t xml:space="preserve"> или работник МФЦ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4AD9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ему письменного ответа. 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 xml:space="preserve">При консультировании заявителя по порядку предоставления муниципальной услуги по письменным обращениям, в том числе в электронной форме, ответ направляется заявителю в срок, не превышающий </w:t>
      </w:r>
      <w:r w:rsidR="007339F1">
        <w:rPr>
          <w:rFonts w:ascii="Times New Roman" w:hAnsi="Times New Roman" w:cs="Times New Roman"/>
          <w:sz w:val="24"/>
          <w:szCs w:val="24"/>
        </w:rPr>
        <w:t>десяти календарных дней</w:t>
      </w:r>
      <w:r w:rsidRPr="00964A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4AD9">
        <w:rPr>
          <w:rFonts w:ascii="Times New Roman" w:hAnsi="Times New Roman" w:cs="Times New Roman"/>
          <w:sz w:val="24"/>
          <w:szCs w:val="24"/>
        </w:rPr>
        <w:t>с момента регистрации обращения в уполномоченном органе.</w:t>
      </w:r>
    </w:p>
    <w:p w:rsidR="007520A4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7339F1">
        <w:rPr>
          <w:rFonts w:ascii="Times New Roman" w:hAnsi="Times New Roman" w:cs="Times New Roman"/>
          <w:sz w:val="24"/>
          <w:szCs w:val="24"/>
        </w:rPr>
        <w:t xml:space="preserve">трех рабочих дней </w:t>
      </w:r>
      <w:r w:rsidRPr="00964AD9">
        <w:rPr>
          <w:rFonts w:ascii="Times New Roman" w:hAnsi="Times New Roman" w:cs="Times New Roman"/>
          <w:sz w:val="24"/>
          <w:szCs w:val="24"/>
        </w:rPr>
        <w:t xml:space="preserve"> момента регистрации обращения в уполномоченном органе.</w:t>
      </w:r>
    </w:p>
    <w:p w:rsidR="00B44391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0A4" w:rsidRPr="00964AD9">
        <w:rPr>
          <w:rFonts w:ascii="Times New Roman" w:hAnsi="Times New Roman" w:cs="Times New Roman"/>
          <w:sz w:val="24"/>
          <w:szCs w:val="24"/>
        </w:rPr>
        <w:t xml:space="preserve">. </w:t>
      </w:r>
      <w:r w:rsidR="00B44391" w:rsidRPr="00B44391">
        <w:rPr>
          <w:rFonts w:ascii="Times New Roman" w:hAnsi="Times New Roman" w:cs="Times New Roman"/>
          <w:sz w:val="24"/>
          <w:szCs w:val="24"/>
        </w:rPr>
        <w:t xml:space="preserve">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</w:t>
      </w:r>
      <w:r w:rsidR="00B44391">
        <w:rPr>
          <w:rFonts w:ascii="Times New Roman" w:hAnsi="Times New Roman" w:cs="Times New Roman"/>
          <w:sz w:val="24"/>
          <w:szCs w:val="24"/>
        </w:rPr>
        <w:t>3</w:t>
      </w:r>
      <w:r w:rsidR="00B44391" w:rsidRPr="00B4439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Информация о порядке и сроках предоставления муниципальной услуги, размещенная на Едином и региональном порталах, официальном сайте уполномоченного органа, предоставляется заявителю бесплатно.</w:t>
      </w:r>
    </w:p>
    <w:p w:rsidR="007520A4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4AD9">
        <w:rPr>
          <w:rFonts w:ascii="Times New Roman" w:hAnsi="Times New Roman" w:cs="Times New Roman"/>
          <w:sz w:val="24"/>
          <w:szCs w:val="24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520A4" w:rsidRPr="00964AD9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20A4" w:rsidRPr="00964AD9">
        <w:rPr>
          <w:rFonts w:ascii="Times New Roman" w:hAnsi="Times New Roman" w:cs="Times New Roman"/>
          <w:sz w:val="24"/>
          <w:szCs w:val="24"/>
        </w:rPr>
        <w:t xml:space="preserve">. </w:t>
      </w:r>
      <w:r w:rsidR="000B5DBD" w:rsidRPr="00964AD9">
        <w:rPr>
          <w:rFonts w:ascii="Times New Roman" w:hAnsi="Times New Roman" w:cs="Times New Roman"/>
          <w:sz w:val="24"/>
          <w:szCs w:val="24"/>
        </w:rPr>
        <w:t>Информацию о месте нахождения, графике работы и справочных телефонах уполномоченного органа заявители могут получить на официальном сайте уполномоченного органа, а также на Едином и региональном порталах.</w:t>
      </w:r>
    </w:p>
    <w:p w:rsidR="000B5DBD" w:rsidRPr="00964AD9" w:rsidRDefault="00550D68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20A4" w:rsidRPr="00964AD9">
        <w:rPr>
          <w:rFonts w:ascii="Times New Roman" w:hAnsi="Times New Roman" w:cs="Times New Roman"/>
          <w:sz w:val="24"/>
          <w:szCs w:val="24"/>
        </w:rPr>
        <w:t>.</w:t>
      </w:r>
      <w:r w:rsidR="000B5DBD" w:rsidRPr="00964AD9">
        <w:rPr>
          <w:rFonts w:ascii="Times New Roman" w:hAnsi="Times New Roman" w:cs="Times New Roman"/>
          <w:sz w:val="24"/>
          <w:szCs w:val="24"/>
        </w:rPr>
        <w:t>На информационном стенде в месте предоставления муниципальной услуги и в информационно-телекоммуникационной сети «Интернет» на официальном сайте уполномоченного органа, Едином и региональном порталах размещается: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4AD9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и региональном порталах);</w:t>
      </w:r>
      <w:proofErr w:type="gramEnd"/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информация о заявителях, имеющих право на получение муниципальной услуги;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lastRenderedPageBreak/>
        <w:t>форма заявления о предоставлении муниципальной услуги и образец его заполнения;</w:t>
      </w:r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4AD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 (информация размещается на Едином и региональном порталах);</w:t>
      </w:r>
      <w:proofErr w:type="gramEnd"/>
    </w:p>
    <w:p w:rsidR="000B5DBD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4AD9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72720E" w:rsidRPr="00964AD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4AD9">
        <w:rPr>
          <w:rFonts w:ascii="Times New Roman" w:hAnsi="Times New Roman" w:cs="Times New Roman"/>
          <w:sz w:val="24"/>
          <w:szCs w:val="24"/>
        </w:rPr>
        <w:t>Административный регламент с приложениями (размещается на официальном сайте уполномоченного органа, Едином и региональном порталах либо Административный регламент можно получить, о</w:t>
      </w:r>
      <w:r w:rsidR="007339F1">
        <w:rPr>
          <w:rFonts w:ascii="Times New Roman" w:hAnsi="Times New Roman" w:cs="Times New Roman"/>
          <w:sz w:val="24"/>
          <w:szCs w:val="24"/>
        </w:rPr>
        <w:t>братившись к специалисту Отдела</w:t>
      </w:r>
      <w:r w:rsidRPr="00964AD9">
        <w:rPr>
          <w:rFonts w:ascii="Times New Roman" w:hAnsi="Times New Roman" w:cs="Times New Roman"/>
          <w:sz w:val="24"/>
          <w:szCs w:val="24"/>
        </w:rPr>
        <w:t xml:space="preserve"> или работнику МФЦ).</w:t>
      </w:r>
    </w:p>
    <w:p w:rsidR="000B5DBD" w:rsidRPr="00964AD9" w:rsidRDefault="00550D68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72720E" w:rsidRPr="00964AD9">
        <w:rPr>
          <w:rFonts w:ascii="Times New Roman" w:hAnsi="Times New Roman" w:cs="Times New Roman"/>
          <w:sz w:val="24"/>
          <w:szCs w:val="24"/>
        </w:rPr>
        <w:t>.</w:t>
      </w:r>
      <w:r w:rsidR="000B5DBD" w:rsidRPr="00964AD9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 </w:t>
      </w:r>
      <w:r w:rsidR="007339F1">
        <w:rPr>
          <w:rFonts w:ascii="Times New Roman" w:hAnsi="Times New Roman" w:cs="Times New Roman"/>
          <w:sz w:val="24"/>
          <w:szCs w:val="24"/>
        </w:rPr>
        <w:t>пяти рабочих дней</w:t>
      </w:r>
      <w:r w:rsidR="000B5DBD" w:rsidRPr="00964AD9">
        <w:rPr>
          <w:rFonts w:ascii="Times New Roman" w:hAnsi="Times New Roman" w:cs="Times New Roman"/>
          <w:sz w:val="24"/>
          <w:szCs w:val="24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и региональном порталах) и на информационном стенде, находящемся в месте предоставления муниципальной услуги.</w:t>
      </w:r>
      <w:proofErr w:type="gramEnd"/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2B6B4A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50D68">
        <w:rPr>
          <w:bCs/>
          <w:color w:val="000000" w:themeColor="text1"/>
          <w:lang w:val="en-US"/>
        </w:rPr>
        <w:t>II</w:t>
      </w:r>
      <w:r w:rsidRPr="00550D68">
        <w:rPr>
          <w:bCs/>
          <w:color w:val="000000" w:themeColor="text1"/>
        </w:rPr>
        <w:t>.</w:t>
      </w:r>
      <w:r w:rsidR="009C7FA3" w:rsidRPr="00550D68">
        <w:rPr>
          <w:bCs/>
          <w:color w:val="000000" w:themeColor="text1"/>
        </w:rPr>
        <w:t>Стандарт</w:t>
      </w:r>
      <w:r w:rsidR="009C7FA3" w:rsidRPr="002B6B4A">
        <w:rPr>
          <w:bCs/>
          <w:color w:val="000000" w:themeColor="text1"/>
        </w:rPr>
        <w:t xml:space="preserve"> предоставления муниципальной услуги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 </w:t>
      </w:r>
    </w:p>
    <w:p w:rsidR="009C7FA3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67CDD">
        <w:rPr>
          <w:color w:val="000000" w:themeColor="text1"/>
        </w:rPr>
        <w:t>На</w:t>
      </w:r>
      <w:r w:rsidR="00747240">
        <w:rPr>
          <w:color w:val="000000" w:themeColor="text1"/>
        </w:rPr>
        <w:t>именование муниципальной услуги</w:t>
      </w:r>
    </w:p>
    <w:p w:rsidR="00550D68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9C7FA3" w:rsidRPr="00F67CDD" w:rsidRDefault="00550D6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50D68">
        <w:rPr>
          <w:color w:val="000000" w:themeColor="text1"/>
        </w:rPr>
        <w:t>10</w:t>
      </w:r>
      <w:r w:rsidR="00E9320B" w:rsidRPr="00550D68">
        <w:rPr>
          <w:color w:val="000000" w:themeColor="text1"/>
        </w:rPr>
        <w:t xml:space="preserve">. </w:t>
      </w:r>
      <w:r w:rsidR="00747240" w:rsidRPr="00550D68">
        <w:rPr>
          <w:color w:val="000000" w:themeColor="text1"/>
        </w:rPr>
        <w:t>Дача</w:t>
      </w:r>
      <w:r w:rsidR="007339F1">
        <w:rPr>
          <w:color w:val="000000" w:themeColor="text1"/>
        </w:rPr>
        <w:t xml:space="preserve"> </w:t>
      </w:r>
      <w:r w:rsidR="009C7FA3" w:rsidRPr="00550D68">
        <w:rPr>
          <w:color w:val="000000" w:themeColor="text1"/>
        </w:rPr>
        <w:t>письменных</w:t>
      </w:r>
      <w:r w:rsidR="009C7FA3" w:rsidRPr="00F67CDD">
        <w:rPr>
          <w:color w:val="000000" w:themeColor="text1"/>
        </w:rPr>
        <w:t xml:space="preserve">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7339F1">
        <w:rPr>
          <w:color w:val="000000" w:themeColor="text1"/>
        </w:rPr>
        <w:t xml:space="preserve">сельское поселение Алябьевский </w:t>
      </w:r>
      <w:r w:rsidR="009C7FA3" w:rsidRPr="00F67CDD">
        <w:rPr>
          <w:color w:val="000000" w:themeColor="text1"/>
        </w:rPr>
        <w:t>о местных налогах и сборах.</w:t>
      </w:r>
    </w:p>
    <w:p w:rsidR="00747240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F67CDD">
        <w:rPr>
          <w:color w:val="000000" w:themeColor="text1"/>
        </w:rPr>
        <w:t>Наименование органа, предос</w:t>
      </w:r>
      <w:r w:rsidR="00747240">
        <w:rPr>
          <w:color w:val="000000" w:themeColor="text1"/>
        </w:rPr>
        <w:t>тавляющего муниципальную услугу</w:t>
      </w:r>
    </w:p>
    <w:p w:rsidR="00747240" w:rsidRPr="00F67CDD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550D68" w:rsidRDefault="00550D68" w:rsidP="007339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11. </w:t>
      </w:r>
      <w:r w:rsidRPr="00550D68">
        <w:rPr>
          <w:color w:val="000000" w:themeColor="text1"/>
        </w:rPr>
        <w:t xml:space="preserve">Муниципальную услугу предоставляет </w:t>
      </w:r>
      <w:r w:rsidR="007339F1">
        <w:rPr>
          <w:color w:val="000000" w:themeColor="text1"/>
        </w:rPr>
        <w:t>Администрация сельского поселения Алябьевский.</w:t>
      </w:r>
    </w:p>
    <w:p w:rsidR="00747240" w:rsidRPr="00550D68" w:rsidRDefault="00747240" w:rsidP="007339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50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муниципальной услуги обеспечивает структурное подразделение </w:t>
      </w:r>
      <w:r w:rsidR="00550D68" w:rsidRPr="00550D68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уполномоченного органа</w:t>
      </w:r>
      <w:r w:rsidRPr="00550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7339F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финансово-экономический отдел.</w:t>
      </w:r>
    </w:p>
    <w:p w:rsidR="002B6B4A" w:rsidRPr="00550D68" w:rsidRDefault="00747240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50D68">
        <w:rPr>
          <w:color w:val="000000" w:themeColor="text1"/>
        </w:rPr>
        <w:t>За получением муниципальной услуги заявитель вправе обратиться в МФЦ.</w:t>
      </w:r>
    </w:p>
    <w:p w:rsidR="002B6B4A" w:rsidRPr="00550D68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</w:rPr>
      </w:pPr>
      <w:proofErr w:type="gramStart"/>
      <w:r w:rsidRPr="00550D68">
        <w:rPr>
          <w:color w:val="000000" w:themeColor="text1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550D68">
        <w:rPr>
          <w:color w:val="000000" w:themeColor="text1"/>
        </w:rPr>
        <w:t xml:space="preserve">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7339F1">
        <w:rPr>
          <w:color w:val="000000" w:themeColor="text1"/>
        </w:rPr>
        <w:t xml:space="preserve">постановлением Администрации сельского поселения Алябьевский от </w:t>
      </w:r>
      <w:r w:rsidR="00B54950">
        <w:rPr>
          <w:color w:val="000000" w:themeColor="text1"/>
        </w:rPr>
        <w:t>29.01.2018 № 30 «</w:t>
      </w:r>
      <w:r w:rsidR="00B54950" w:rsidRPr="00B54950">
        <w:rPr>
          <w:color w:val="000000" w:themeColor="text1"/>
        </w:rPr>
        <w:t>Об утверждении Реестра муниципальных услуг сельского поселения Алябьевский</w:t>
      </w:r>
      <w:r w:rsidR="00B54950">
        <w:rPr>
          <w:color w:val="000000" w:themeColor="text1"/>
        </w:rPr>
        <w:t>».</w:t>
      </w:r>
    </w:p>
    <w:p w:rsidR="002B6B4A" w:rsidRPr="00550D68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67CDD">
        <w:rPr>
          <w:color w:val="000000" w:themeColor="text1"/>
        </w:rPr>
        <w:t>Результат предос</w:t>
      </w:r>
      <w:r w:rsidR="002B6B4A">
        <w:rPr>
          <w:color w:val="000000" w:themeColor="text1"/>
        </w:rPr>
        <w:t>тавления муниципальной услуги</w:t>
      </w:r>
    </w:p>
    <w:p w:rsidR="002B6B4A" w:rsidRPr="00F67CDD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F67CDD" w:rsidRDefault="00550D68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F6063D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>Результатом предоставления муниципальной услуги является</w:t>
      </w:r>
      <w:r w:rsidR="00B54950">
        <w:rPr>
          <w:color w:val="000000" w:themeColor="text1"/>
        </w:rPr>
        <w:t xml:space="preserve"> </w:t>
      </w:r>
      <w:r w:rsidR="002B6B4A" w:rsidRPr="00550D68">
        <w:rPr>
          <w:color w:val="000000" w:themeColor="text1"/>
        </w:rPr>
        <w:t>выдача (направление) заявителю</w:t>
      </w:r>
      <w:r w:rsidR="009C7FA3" w:rsidRPr="00550D68">
        <w:rPr>
          <w:color w:val="000000" w:themeColor="text1"/>
        </w:rPr>
        <w:t>:</w:t>
      </w:r>
    </w:p>
    <w:p w:rsidR="009C7FA3" w:rsidRPr="00EA5BF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5BF0">
        <w:rPr>
          <w:color w:val="000000" w:themeColor="text1"/>
        </w:rPr>
        <w:t>письме</w:t>
      </w:r>
      <w:r w:rsidR="002B6B4A" w:rsidRPr="00EA5BF0">
        <w:rPr>
          <w:color w:val="000000" w:themeColor="text1"/>
        </w:rPr>
        <w:t>н</w:t>
      </w:r>
      <w:r w:rsidRPr="00EA5BF0">
        <w:rPr>
          <w:color w:val="000000" w:themeColor="text1"/>
        </w:rPr>
        <w:t>н</w:t>
      </w:r>
      <w:r w:rsidR="002B6B4A" w:rsidRPr="00EA5BF0">
        <w:rPr>
          <w:color w:val="000000" w:themeColor="text1"/>
        </w:rPr>
        <w:t>ого</w:t>
      </w:r>
      <w:r w:rsidRPr="00EA5BF0">
        <w:rPr>
          <w:color w:val="000000" w:themeColor="text1"/>
        </w:rPr>
        <w:t xml:space="preserve"> разъяснени</w:t>
      </w:r>
      <w:r w:rsidR="002B6B4A" w:rsidRPr="00EA5BF0">
        <w:rPr>
          <w:color w:val="000000" w:themeColor="text1"/>
        </w:rPr>
        <w:t>я</w:t>
      </w:r>
      <w:r w:rsidR="00B54950">
        <w:rPr>
          <w:color w:val="000000" w:themeColor="text1"/>
        </w:rPr>
        <w:t xml:space="preserve"> </w:t>
      </w:r>
      <w:r w:rsidRPr="00EA5BF0">
        <w:rPr>
          <w:color w:val="000000" w:themeColor="text1"/>
        </w:rPr>
        <w:t>по вопросам применения муниципальных правовых актов о налогах и сборах;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5BF0">
        <w:rPr>
          <w:color w:val="000000" w:themeColor="text1"/>
        </w:rPr>
        <w:t>письменн</w:t>
      </w:r>
      <w:r w:rsidR="002B6B4A" w:rsidRPr="00EA5BF0">
        <w:rPr>
          <w:color w:val="000000" w:themeColor="text1"/>
        </w:rPr>
        <w:t>ого</w:t>
      </w:r>
      <w:r w:rsidR="00B54950">
        <w:rPr>
          <w:color w:val="000000" w:themeColor="text1"/>
        </w:rPr>
        <w:t xml:space="preserve"> </w:t>
      </w:r>
      <w:r w:rsidR="002B6B4A" w:rsidRPr="00EA5BF0">
        <w:rPr>
          <w:color w:val="000000" w:themeColor="text1"/>
        </w:rPr>
        <w:t>мотивированного</w:t>
      </w:r>
      <w:r w:rsidR="00B54950">
        <w:rPr>
          <w:color w:val="000000" w:themeColor="text1"/>
        </w:rPr>
        <w:t xml:space="preserve"> </w:t>
      </w:r>
      <w:r w:rsidRPr="00EA5BF0">
        <w:rPr>
          <w:color w:val="000000" w:themeColor="text1"/>
        </w:rPr>
        <w:t>отказ</w:t>
      </w:r>
      <w:r w:rsidR="002B6B4A" w:rsidRPr="00EA5BF0">
        <w:rPr>
          <w:color w:val="000000" w:themeColor="text1"/>
        </w:rPr>
        <w:t>а</w:t>
      </w:r>
      <w:r w:rsidRPr="00EA5BF0">
        <w:rPr>
          <w:color w:val="000000" w:themeColor="text1"/>
        </w:rPr>
        <w:t xml:space="preserve"> в предоставлении</w:t>
      </w:r>
      <w:r w:rsidRPr="00F67CDD">
        <w:rPr>
          <w:color w:val="000000" w:themeColor="text1"/>
        </w:rPr>
        <w:t xml:space="preserve"> муниципальной услуги.</w:t>
      </w:r>
    </w:p>
    <w:p w:rsidR="002B6B4A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67CDD">
        <w:rPr>
          <w:color w:val="000000" w:themeColor="text1"/>
        </w:rPr>
        <w:t>Срок пред</w:t>
      </w:r>
      <w:r w:rsidR="002B6B4A">
        <w:rPr>
          <w:color w:val="000000" w:themeColor="text1"/>
        </w:rPr>
        <w:t>оставления муниципальной услуги</w:t>
      </w:r>
    </w:p>
    <w:p w:rsidR="00EA5BF0" w:rsidRPr="00F67CDD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9C7FA3" w:rsidRPr="00F67CDD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="00A305DC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>Срок предоставления муниципальной услуги составляет</w:t>
      </w:r>
      <w:r w:rsidR="00B54950">
        <w:rPr>
          <w:color w:val="000000" w:themeColor="text1"/>
        </w:rPr>
        <w:t xml:space="preserve"> тридцать календарных дней </w:t>
      </w:r>
      <w:r w:rsidR="009C7FA3" w:rsidRPr="00F67CDD">
        <w:rPr>
          <w:color w:val="000000" w:themeColor="text1"/>
        </w:rPr>
        <w:t xml:space="preserve">со дня регистрации заявления в </w:t>
      </w:r>
      <w:r>
        <w:rPr>
          <w:color w:val="000000" w:themeColor="text1"/>
        </w:rPr>
        <w:t>уполномоченном органе</w:t>
      </w:r>
      <w:r w:rsidR="009C7FA3" w:rsidRPr="00F67CDD">
        <w:rPr>
          <w:color w:val="000000" w:themeColor="text1"/>
        </w:rPr>
        <w:t>.</w:t>
      </w:r>
    </w:p>
    <w:p w:rsidR="002B6B4A" w:rsidRPr="00EA5BF0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BF0">
        <w:rPr>
          <w:rFonts w:ascii="Times New Roman" w:hAnsi="Times New Roman"/>
          <w:sz w:val="24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EA5BF0">
        <w:rPr>
          <w:rFonts w:ascii="Times New Roman" w:hAnsi="Times New Roman"/>
          <w:sz w:val="24"/>
          <w:szCs w:val="24"/>
        </w:rPr>
        <w:t>уполномоченный орган</w:t>
      </w:r>
      <w:r w:rsidRPr="00EA5BF0">
        <w:rPr>
          <w:rFonts w:ascii="Times New Roman" w:hAnsi="Times New Roman"/>
          <w:sz w:val="24"/>
          <w:szCs w:val="24"/>
        </w:rPr>
        <w:t>.</w:t>
      </w:r>
    </w:p>
    <w:p w:rsidR="002B6B4A" w:rsidRPr="00EA5BF0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BF0">
        <w:rPr>
          <w:rFonts w:ascii="Times New Roman" w:hAnsi="Times New Roman"/>
          <w:sz w:val="24"/>
          <w:szCs w:val="24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EA5BF0" w:rsidRDefault="00EA5BF0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5BF0">
        <w:rPr>
          <w:rFonts w:ascii="Times New Roman" w:hAnsi="Times New Roman"/>
          <w:sz w:val="24"/>
          <w:szCs w:val="24"/>
        </w:rPr>
        <w:t>14.</w:t>
      </w:r>
      <w:r w:rsidR="002B6B4A" w:rsidRPr="00EA5BF0">
        <w:rPr>
          <w:rFonts w:ascii="Times New Roman" w:hAnsi="Times New Roman"/>
          <w:sz w:val="24"/>
          <w:szCs w:val="24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2B6B4A" w:rsidRPr="00EA5BF0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2B6B4A" w:rsidRPr="00EA5BF0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A5BF0">
        <w:rPr>
          <w:color w:val="000000" w:themeColor="text1"/>
        </w:rPr>
        <w:t>Правовые основания для предоставления муниципальной услуги</w:t>
      </w:r>
    </w:p>
    <w:p w:rsidR="002B6B4A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EA5BF0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15</w:t>
      </w:r>
      <w:r w:rsidR="00A305DC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EA5BF0">
        <w:rPr>
          <w:color w:val="000000" w:themeColor="text1"/>
        </w:rPr>
        <w:t xml:space="preserve">, размещен на официальном сайте </w:t>
      </w:r>
      <w:r w:rsidRPr="00EA5BF0">
        <w:rPr>
          <w:color w:val="000000" w:themeColor="text1"/>
        </w:rPr>
        <w:t>уполномоченного органа</w:t>
      </w:r>
      <w:r w:rsidR="002B6B4A" w:rsidRPr="00EA5BF0">
        <w:rPr>
          <w:color w:val="000000" w:themeColor="text1"/>
        </w:rPr>
        <w:t>, Едином и региональном порталах.</w:t>
      </w:r>
    </w:p>
    <w:p w:rsidR="00021028" w:rsidRDefault="0002102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EA5BF0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A5B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Исчерпывающий перечень документов,</w:t>
      </w:r>
      <w:r w:rsidR="00EA5B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необходимых для предоставления</w:t>
      </w:r>
    </w:p>
    <w:p w:rsidR="00946698" w:rsidRPr="00EA5BF0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A5BF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муниципальной услуги</w:t>
      </w:r>
    </w:p>
    <w:p w:rsidR="00946698" w:rsidRPr="00EA5BF0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EA5BF0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="003A2E41" w:rsidRPr="00EA5BF0">
        <w:rPr>
          <w:color w:val="000000" w:themeColor="text1"/>
        </w:rPr>
        <w:t xml:space="preserve">. </w:t>
      </w:r>
      <w:r w:rsidR="009C7FA3" w:rsidRPr="00EA5BF0">
        <w:rPr>
          <w:color w:val="000000" w:themeColor="text1"/>
        </w:rPr>
        <w:t xml:space="preserve">Для </w:t>
      </w:r>
      <w:r w:rsidR="00946698" w:rsidRPr="00EA5BF0">
        <w:rPr>
          <w:color w:val="000000" w:themeColor="text1"/>
        </w:rPr>
        <w:t>получения</w:t>
      </w:r>
      <w:r w:rsidR="00B54950">
        <w:rPr>
          <w:color w:val="000000" w:themeColor="text1"/>
        </w:rPr>
        <w:t xml:space="preserve"> </w:t>
      </w:r>
      <w:r w:rsidR="009C7FA3" w:rsidRPr="00EA5BF0">
        <w:rPr>
          <w:color w:val="000000" w:themeColor="text1"/>
        </w:rPr>
        <w:t>муниципальной услуги заявитель представляет</w:t>
      </w:r>
      <w:r w:rsidR="00B54950">
        <w:rPr>
          <w:color w:val="000000" w:themeColor="text1"/>
        </w:rPr>
        <w:t xml:space="preserve"> </w:t>
      </w:r>
      <w:r w:rsidR="009C7FA3" w:rsidRPr="00EA5BF0">
        <w:rPr>
          <w:rStyle w:val="apple-converted-space"/>
          <w:color w:val="000000" w:themeColor="text1"/>
        </w:rPr>
        <w:t> </w:t>
      </w:r>
      <w:hyperlink r:id="rId13" w:anchor="P315" w:history="1">
        <w:r w:rsidR="009C7FA3" w:rsidRPr="00EA5BF0">
          <w:rPr>
            <w:rStyle w:val="a3"/>
            <w:color w:val="000000" w:themeColor="text1"/>
            <w:u w:val="none"/>
          </w:rPr>
          <w:t>заявление</w:t>
        </w:r>
      </w:hyperlink>
      <w:r w:rsidR="009C7FA3" w:rsidRPr="00EA5BF0">
        <w:rPr>
          <w:rStyle w:val="apple-converted-space"/>
          <w:color w:val="000000" w:themeColor="text1"/>
        </w:rPr>
        <w:t> </w:t>
      </w:r>
      <w:r w:rsidR="00946698" w:rsidRPr="00EA5BF0">
        <w:rPr>
          <w:color w:val="000000" w:themeColor="text1"/>
        </w:rPr>
        <w:t>в свободной форме или</w:t>
      </w:r>
      <w:r w:rsidR="00B54950">
        <w:rPr>
          <w:color w:val="000000" w:themeColor="text1"/>
        </w:rPr>
        <w:t xml:space="preserve"> </w:t>
      </w:r>
      <w:r w:rsidR="009C7FA3" w:rsidRPr="00EA5BF0">
        <w:rPr>
          <w:color w:val="000000" w:themeColor="text1"/>
        </w:rPr>
        <w:t xml:space="preserve">по форме, </w:t>
      </w:r>
      <w:r>
        <w:rPr>
          <w:color w:val="000000" w:themeColor="text1"/>
        </w:rPr>
        <w:t xml:space="preserve">приведенной в приложении </w:t>
      </w:r>
      <w:r w:rsidR="009C7FA3" w:rsidRPr="00EA5BF0">
        <w:rPr>
          <w:color w:val="000000" w:themeColor="text1"/>
        </w:rPr>
        <w:t>к настояще</w:t>
      </w:r>
      <w:r w:rsidR="00946698" w:rsidRPr="00EA5BF0">
        <w:rPr>
          <w:color w:val="000000" w:themeColor="text1"/>
        </w:rPr>
        <w:t>му Административному регламенту, в котором указываются: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наименование уполномоченного органа, либо фамилию, имя, отчество руководителя, либо должность соответствующего лица, которому направлено письменное обращение;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наименование организации или фамилия, имя, отчество гражданина, направившего обращение;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адрес заявителя, по которому должен быть направлен ответ;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содержание обращения;</w:t>
      </w:r>
    </w:p>
    <w:p w:rsidR="00EA5BF0" w:rsidRPr="00EA5BF0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5BF0">
        <w:rPr>
          <w:color w:val="000000" w:themeColor="text1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</w:t>
      </w:r>
      <w:r>
        <w:rPr>
          <w:color w:val="000000" w:themeColor="text1"/>
        </w:rPr>
        <w:t>);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подпись лица;</w:t>
      </w:r>
    </w:p>
    <w:p w:rsidR="00946698" w:rsidRPr="00EA5BF0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дата обращения</w:t>
      </w:r>
      <w:r w:rsidR="00EA5BF0">
        <w:rPr>
          <w:color w:val="000000" w:themeColor="text1"/>
        </w:rPr>
        <w:t>.</w:t>
      </w:r>
    </w:p>
    <w:p w:rsidR="009C7FA3" w:rsidRPr="00F67CDD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17. </w:t>
      </w:r>
      <w:r w:rsidR="009C7FA3" w:rsidRPr="00F67CDD">
        <w:rPr>
          <w:color w:val="000000" w:themeColor="text1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r w:rsidR="00347642">
        <w:rPr>
          <w:color w:val="000000" w:themeColor="text1"/>
        </w:rPr>
        <w:tab/>
      </w:r>
      <w:proofErr w:type="gramStart"/>
      <w:r w:rsidRPr="00F67CDD">
        <w:rPr>
          <w:color w:val="000000" w:themeColor="text1"/>
        </w:rPr>
        <w:t xml:space="preserve"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9C7FA3" w:rsidRPr="00EA5BF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 xml:space="preserve"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</w:t>
      </w:r>
      <w:r w:rsidRPr="00EA5BF0">
        <w:rPr>
          <w:color w:val="000000" w:themeColor="text1"/>
        </w:rPr>
        <w:t>копии в письменной форме.</w:t>
      </w:r>
    </w:p>
    <w:p w:rsidR="009C7FA3" w:rsidRPr="00EA5BF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5BF0">
        <w:rPr>
          <w:color w:val="000000" w:themeColor="text1"/>
        </w:rPr>
        <w:lastRenderedPageBreak/>
        <w:t xml:space="preserve">При личном приеме специалистом </w:t>
      </w:r>
      <w:r w:rsidR="00EA5BF0" w:rsidRPr="00EA5BF0">
        <w:rPr>
          <w:color w:val="000000" w:themeColor="text1"/>
        </w:rPr>
        <w:t>уполномоченного органа</w:t>
      </w:r>
      <w:r w:rsidR="00B54950">
        <w:rPr>
          <w:color w:val="000000" w:themeColor="text1"/>
        </w:rPr>
        <w:t xml:space="preserve"> </w:t>
      </w:r>
      <w:r w:rsidR="00946698" w:rsidRPr="00EA5BF0">
        <w:rPr>
          <w:color w:val="000000" w:themeColor="text1"/>
        </w:rPr>
        <w:t>или работником МФЦ</w:t>
      </w:r>
      <w:r w:rsidR="00B54950">
        <w:rPr>
          <w:color w:val="000000" w:themeColor="text1"/>
        </w:rPr>
        <w:t xml:space="preserve"> </w:t>
      </w:r>
      <w:r w:rsidRPr="00EA5BF0">
        <w:rPr>
          <w:color w:val="000000" w:themeColor="text1"/>
        </w:rPr>
        <w:t>заявитель предъявляет документ, удостоверяющий его личность, и излагает содержание своего устного обращения.</w:t>
      </w:r>
    </w:p>
    <w:p w:rsidR="00946698" w:rsidRPr="00EA5BF0" w:rsidRDefault="009C7FA3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5BF0">
        <w:rPr>
          <w:color w:val="000000" w:themeColor="text1"/>
        </w:rPr>
        <w:t>Заявление и документы, прилагаемые к заявлению (или их копии), должны бы</w:t>
      </w:r>
      <w:r w:rsidR="00946698" w:rsidRPr="00EA5BF0">
        <w:rPr>
          <w:color w:val="000000" w:themeColor="text1"/>
        </w:rPr>
        <w:t>ть составлены на русском языке.</w:t>
      </w:r>
    </w:p>
    <w:p w:rsidR="00946698" w:rsidRPr="00EA5BF0" w:rsidRDefault="00EA5BF0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5BF0">
        <w:rPr>
          <w:color w:val="000000" w:themeColor="text1"/>
        </w:rPr>
        <w:t>18</w:t>
      </w:r>
      <w:r w:rsidR="00347642" w:rsidRPr="00EA5BF0">
        <w:rPr>
          <w:color w:val="000000" w:themeColor="text1"/>
        </w:rPr>
        <w:t xml:space="preserve">. </w:t>
      </w:r>
      <w:r w:rsidR="00946698" w:rsidRPr="00EA5BF0">
        <w:rPr>
          <w:color w:val="000000" w:themeColor="text1"/>
        </w:rPr>
        <w:t>Форму заявления о предоставлении муниципальной услуги заявитель может получить:</w:t>
      </w:r>
    </w:p>
    <w:p w:rsidR="00946698" w:rsidRPr="00EA5BF0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5BF0">
        <w:rPr>
          <w:color w:val="000000" w:themeColor="text1"/>
        </w:rPr>
        <w:t>на информационном стенде в месте предоставления муниципальной услуги;</w:t>
      </w:r>
    </w:p>
    <w:p w:rsidR="00946698" w:rsidRPr="00EA5BF0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5BF0">
        <w:rPr>
          <w:color w:val="000000" w:themeColor="text1"/>
        </w:rPr>
        <w:t>у специалиста, ответственного за предоставление муниципальной услуги, либо работника МФЦ;</w:t>
      </w:r>
    </w:p>
    <w:p w:rsidR="00946698" w:rsidRPr="00EA5BF0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5BF0">
        <w:rPr>
          <w:color w:val="000000" w:themeColor="text1"/>
        </w:rPr>
        <w:t xml:space="preserve">посредством информационно-телекоммуникационной сети «Интернет» на официальном сайте уполномоченного органа, </w:t>
      </w:r>
      <w:r w:rsidR="00EA5BF0">
        <w:rPr>
          <w:color w:val="000000" w:themeColor="text1"/>
        </w:rPr>
        <w:t>Едином или региональном портале.</w:t>
      </w:r>
    </w:p>
    <w:p w:rsidR="009C7FA3" w:rsidRPr="00F67CDD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9C7FA3" w:rsidRPr="00F67CDD">
        <w:rPr>
          <w:color w:val="000000" w:themeColor="text1"/>
        </w:rPr>
        <w:t xml:space="preserve">. Заявление о предоставлении муниципальной услуги и прилагаемые документы </w:t>
      </w:r>
      <w:r>
        <w:rPr>
          <w:color w:val="000000" w:themeColor="text1"/>
        </w:rPr>
        <w:t xml:space="preserve">(при наличии) </w:t>
      </w:r>
      <w:r w:rsidR="009C7FA3" w:rsidRPr="00F67CDD">
        <w:rPr>
          <w:color w:val="000000" w:themeColor="text1"/>
        </w:rPr>
        <w:t xml:space="preserve">представляются заявителем в </w:t>
      </w:r>
      <w:r w:rsidRPr="00EA5BF0">
        <w:rPr>
          <w:color w:val="000000" w:themeColor="text1"/>
        </w:rPr>
        <w:t>уполномоченный орган</w:t>
      </w:r>
      <w:r w:rsidR="00B54950">
        <w:rPr>
          <w:color w:val="000000" w:themeColor="text1"/>
        </w:rPr>
        <w:t xml:space="preserve"> </w:t>
      </w:r>
      <w:r w:rsidR="00946698" w:rsidRPr="00EA5BF0">
        <w:rPr>
          <w:color w:val="000000" w:themeColor="text1"/>
        </w:rPr>
        <w:t>или МФЦ</w:t>
      </w:r>
      <w:r w:rsidR="00B54950">
        <w:rPr>
          <w:color w:val="000000" w:themeColor="text1"/>
        </w:rPr>
        <w:t xml:space="preserve"> </w:t>
      </w:r>
      <w:r w:rsidR="009C7FA3" w:rsidRPr="00EA5BF0">
        <w:rPr>
          <w:color w:val="000000" w:themeColor="text1"/>
        </w:rPr>
        <w:t>на бумажном носителе непосредственно</w:t>
      </w:r>
      <w:r w:rsidRPr="00EA5BF0">
        <w:rPr>
          <w:color w:val="000000" w:themeColor="text1"/>
        </w:rPr>
        <w:t>, либо</w:t>
      </w:r>
      <w:r w:rsidR="009C7FA3" w:rsidRPr="00EA5BF0">
        <w:rPr>
          <w:color w:val="000000" w:themeColor="text1"/>
        </w:rPr>
        <w:t xml:space="preserve"> направляются </w:t>
      </w:r>
      <w:r w:rsidRPr="00EA5BF0">
        <w:rPr>
          <w:color w:val="000000" w:themeColor="text1"/>
        </w:rPr>
        <w:t xml:space="preserve">в уполномоченный орган </w:t>
      </w:r>
      <w:r w:rsidR="009C7FA3" w:rsidRPr="00EA5BF0">
        <w:rPr>
          <w:color w:val="000000" w:themeColor="text1"/>
        </w:rPr>
        <w:t>почтовым отправлением</w:t>
      </w:r>
      <w:r w:rsidRPr="00EA5BF0">
        <w:rPr>
          <w:color w:val="000000" w:themeColor="text1"/>
        </w:rPr>
        <w:t xml:space="preserve"> или на адрес электронной почты</w:t>
      </w:r>
      <w:r w:rsidR="009C7FA3" w:rsidRPr="00EA5BF0">
        <w:rPr>
          <w:color w:val="000000" w:themeColor="text1"/>
        </w:rPr>
        <w:t>.</w:t>
      </w:r>
    </w:p>
    <w:p w:rsidR="009C7FA3" w:rsidRPr="00F67CDD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="009C7FA3" w:rsidRPr="00F67CDD">
        <w:rPr>
          <w:color w:val="000000" w:themeColor="text1"/>
        </w:rPr>
        <w:t xml:space="preserve">. </w:t>
      </w:r>
      <w:r w:rsidRPr="00EA5BF0">
        <w:rPr>
          <w:color w:val="000000" w:themeColor="text1"/>
        </w:rPr>
        <w:t>В соответствии с требованиями пунктов 1, 2, 4 части 1 статьи 7 Федерального закона № 210-ФЗ запрещается требовать от заявителей: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2349B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F67CDD">
        <w:rPr>
          <w:color w:val="000000" w:themeColor="text1"/>
        </w:rPr>
        <w:t xml:space="preserve">2) </w:t>
      </w:r>
      <w:r w:rsidR="00F2349B" w:rsidRPr="00F2349B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="00F2349B" w:rsidRPr="00F2349B">
        <w:rPr>
          <w:color w:val="000000" w:themeColor="text1"/>
        </w:rPr>
        <w:t xml:space="preserve"> </w:t>
      </w:r>
      <w:proofErr w:type="gramStart"/>
      <w:r w:rsidR="00F2349B" w:rsidRPr="00F2349B">
        <w:rPr>
          <w:color w:val="000000" w:themeColor="text1"/>
        </w:rPr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="00F2349B" w:rsidRPr="00F2349B">
        <w:rPr>
          <w:color w:val="000000" w:themeColor="text1"/>
        </w:rPr>
        <w:t xml:space="preserve"> Заявитель вправе представить указанные документы и информацию в уполномоченный орган, по собственной инициативе;</w:t>
      </w:r>
    </w:p>
    <w:p w:rsidR="00F2349B" w:rsidRPr="00F2349B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 xml:space="preserve">3) </w:t>
      </w:r>
      <w:r w:rsidR="00F2349B" w:rsidRPr="00F2349B">
        <w:rPr>
          <w:color w:val="000000" w:themeColor="text1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</w:p>
    <w:p w:rsidR="00F2349B" w:rsidRPr="00F2349B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349B">
        <w:rPr>
          <w:color w:val="000000" w:themeColor="text1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349B" w:rsidRPr="00F2349B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349B">
        <w:rPr>
          <w:color w:val="000000" w:themeColor="text1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349B" w:rsidRPr="00F2349B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349B">
        <w:rPr>
          <w:color w:val="000000" w:themeColor="text1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</w:p>
    <w:p w:rsidR="00F2349B" w:rsidRPr="00F2349B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349B">
        <w:rPr>
          <w:color w:val="000000" w:themeColor="text1"/>
        </w:rPr>
        <w:t>в представленный ранее комплект документов;</w:t>
      </w:r>
    </w:p>
    <w:p w:rsidR="00F2349B" w:rsidRPr="00F2349B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349B">
        <w:rPr>
          <w:color w:val="000000" w:themeColor="text1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349B" w:rsidRPr="00F2349B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349B">
        <w:rPr>
          <w:color w:val="000000" w:themeColor="text1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</w:t>
      </w:r>
      <w:r w:rsidRPr="00F2349B">
        <w:rPr>
          <w:color w:val="000000" w:themeColor="text1"/>
        </w:rPr>
        <w:lastRenderedPageBreak/>
        <w:t>муниципального служащего, работника МФЦ при первоначальном отказе в приеме документов, необходимых</w:t>
      </w:r>
    </w:p>
    <w:p w:rsidR="00946698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2349B">
        <w:rPr>
          <w:color w:val="000000" w:themeColor="text1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2349B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67CDD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F67CDD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9C7FA3" w:rsidRPr="00F67CDD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21</w:t>
      </w:r>
      <w:r w:rsidR="00A1669E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>Основания для отказа в приеме документов</w:t>
      </w:r>
      <w:r w:rsidRPr="00F2349B">
        <w:rPr>
          <w:color w:val="000000" w:themeColor="text1"/>
        </w:rPr>
        <w:t>, необходимых для предоставления муниципальной услуги</w:t>
      </w:r>
      <w:r>
        <w:rPr>
          <w:color w:val="000000" w:themeColor="text1"/>
        </w:rPr>
        <w:t>, действующим</w:t>
      </w:r>
      <w:r w:rsidR="009C7FA3" w:rsidRPr="00F67CDD">
        <w:rPr>
          <w:color w:val="000000" w:themeColor="text1"/>
        </w:rPr>
        <w:t xml:space="preserve"> законодательством не предусмотрены.</w:t>
      </w:r>
    </w:p>
    <w:p w:rsidR="00946698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67CDD">
        <w:rPr>
          <w:color w:val="000000" w:themeColor="text1"/>
        </w:rPr>
        <w:t xml:space="preserve">Исчерпывающий перечень оснований для </w:t>
      </w:r>
      <w:r w:rsidRPr="00F2349B">
        <w:rPr>
          <w:color w:val="000000" w:themeColor="text1"/>
        </w:rPr>
        <w:t xml:space="preserve">приостановления </w:t>
      </w:r>
      <w:r w:rsidR="00C25F70" w:rsidRPr="00F2349B">
        <w:rPr>
          <w:color w:val="000000" w:themeColor="text1"/>
        </w:rPr>
        <w:t>и (</w:t>
      </w:r>
      <w:r w:rsidRPr="00F2349B">
        <w:rPr>
          <w:color w:val="000000" w:themeColor="text1"/>
        </w:rPr>
        <w:t>или</w:t>
      </w:r>
      <w:r w:rsidR="00C25F70" w:rsidRPr="00F2349B">
        <w:rPr>
          <w:color w:val="000000" w:themeColor="text1"/>
        </w:rPr>
        <w:t>)</w:t>
      </w:r>
      <w:r w:rsidRPr="00F2349B">
        <w:rPr>
          <w:color w:val="000000" w:themeColor="text1"/>
        </w:rPr>
        <w:t xml:space="preserve"> отказа</w:t>
      </w:r>
      <w:r w:rsidRPr="00F67CDD">
        <w:rPr>
          <w:color w:val="000000" w:themeColor="text1"/>
        </w:rPr>
        <w:t xml:space="preserve"> в предоставлении муниципальной услуги</w:t>
      </w:r>
    </w:p>
    <w:p w:rsidR="00C25F70" w:rsidRPr="00F67CDD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F67CDD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22</w:t>
      </w:r>
      <w:r w:rsidR="00A77CE8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>Основания для приостановления предоставления муниципальной услуги законодательством не предусмотрены</w:t>
      </w:r>
      <w:r w:rsidR="00576974">
        <w:rPr>
          <w:strike/>
          <w:color w:val="000000" w:themeColor="text1"/>
        </w:rPr>
        <w:t>.</w:t>
      </w:r>
    </w:p>
    <w:p w:rsidR="009C7FA3" w:rsidRPr="00F67CDD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23</w:t>
      </w:r>
      <w:r w:rsidR="00A77CE8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>Основания для отказа в предоставлении м</w:t>
      </w:r>
      <w:r>
        <w:rPr>
          <w:color w:val="000000" w:themeColor="text1"/>
        </w:rPr>
        <w:t>униципальной услуги:</w:t>
      </w:r>
    </w:p>
    <w:p w:rsidR="00F2349B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B54950">
        <w:rPr>
          <w:color w:val="000000" w:themeColor="text1"/>
        </w:rPr>
        <w:t xml:space="preserve"> </w:t>
      </w:r>
      <w:r w:rsidRPr="00F2349B">
        <w:rPr>
          <w:color w:val="000000" w:themeColor="text1"/>
        </w:rPr>
        <w:t xml:space="preserve">представление заявителем </w:t>
      </w:r>
      <w:proofErr w:type="gramStart"/>
      <w:r>
        <w:rPr>
          <w:color w:val="000000" w:themeColor="text1"/>
        </w:rPr>
        <w:t>заявления</w:t>
      </w:r>
      <w:proofErr w:type="gramEnd"/>
      <w:r w:rsidRPr="00F2349B">
        <w:rPr>
          <w:color w:val="000000" w:themeColor="text1"/>
        </w:rPr>
        <w:t xml:space="preserve"> с нарушением установленных к </w:t>
      </w:r>
      <w:r>
        <w:rPr>
          <w:color w:val="000000" w:themeColor="text1"/>
        </w:rPr>
        <w:t>нему</w:t>
      </w:r>
      <w:r w:rsidRPr="00F2349B">
        <w:rPr>
          <w:color w:val="000000" w:themeColor="text1"/>
        </w:rPr>
        <w:t xml:space="preserve"> требовани</w:t>
      </w:r>
      <w:r>
        <w:rPr>
          <w:color w:val="000000" w:themeColor="text1"/>
        </w:rPr>
        <w:t>й</w:t>
      </w:r>
      <w:r w:rsidRPr="00F2349B">
        <w:rPr>
          <w:color w:val="000000" w:themeColor="text1"/>
        </w:rPr>
        <w:t>;</w:t>
      </w:r>
    </w:p>
    <w:p w:rsidR="009C7FA3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B54950">
        <w:rPr>
          <w:color w:val="000000" w:themeColor="text1"/>
        </w:rPr>
        <w:t xml:space="preserve"> </w:t>
      </w:r>
      <w:r w:rsidRPr="00F2349B">
        <w:rPr>
          <w:color w:val="000000" w:themeColor="text1"/>
        </w:rPr>
        <w:t>письменное заявление о добровольном отказе в предоставлении муниципальной услуги</w:t>
      </w:r>
      <w:r>
        <w:rPr>
          <w:color w:val="000000" w:themeColor="text1"/>
        </w:rPr>
        <w:t>.</w:t>
      </w:r>
    </w:p>
    <w:p w:rsidR="00CE6257" w:rsidRPr="00CE6257" w:rsidRDefault="00CE6257" w:rsidP="00CE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ab/>
      </w:r>
      <w:r w:rsidR="00CB1F72" w:rsidRPr="00CE6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CE6257">
        <w:rPr>
          <w:rFonts w:ascii="Times New Roman" w:hAnsi="Times New Roman" w:cs="Times New Roman"/>
          <w:sz w:val="24"/>
          <w:szCs w:val="24"/>
        </w:rPr>
        <w:t>заявление подано неуполномоченным лицом</w:t>
      </w:r>
    </w:p>
    <w:p w:rsidR="00CE6257" w:rsidRDefault="00CE6257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5F70" w:rsidRPr="00F2349B" w:rsidRDefault="00C25F70" w:rsidP="00B54950">
      <w:pPr>
        <w:pStyle w:val="a4"/>
        <w:shd w:val="clear" w:color="auto" w:fill="FFFFFF"/>
        <w:spacing w:before="0" w:beforeAutospacing="0" w:after="0"/>
        <w:jc w:val="center"/>
        <w:rPr>
          <w:color w:val="000000" w:themeColor="text1"/>
        </w:rPr>
      </w:pPr>
      <w:r w:rsidRPr="00F2349B">
        <w:rPr>
          <w:color w:val="000000" w:themeColor="text1"/>
        </w:rPr>
        <w:t>Размер платы, взимаемой при пред</w:t>
      </w:r>
      <w:r w:rsidR="00B54950">
        <w:rPr>
          <w:color w:val="000000" w:themeColor="text1"/>
        </w:rPr>
        <w:t xml:space="preserve">оставлении муниципальной услуги                                     </w:t>
      </w:r>
      <w:r w:rsidRPr="00F2349B">
        <w:rPr>
          <w:color w:val="000000" w:themeColor="text1"/>
        </w:rPr>
        <w:t>и способы ее взимания</w:t>
      </w:r>
    </w:p>
    <w:p w:rsidR="009C7FA3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24</w:t>
      </w:r>
      <w:r w:rsidR="00BC4396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>Предоставление муниципальной услуги осуществляется бесплатно.</w:t>
      </w:r>
    </w:p>
    <w:p w:rsidR="00C25F70" w:rsidRPr="00F67CDD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5F70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67CDD">
        <w:rPr>
          <w:color w:val="000000" w:themeColor="text1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>
        <w:rPr>
          <w:color w:val="000000" w:themeColor="text1"/>
        </w:rPr>
        <w:t>ставленной муниципальной услуги</w:t>
      </w:r>
    </w:p>
    <w:p w:rsidR="00C25F70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25. </w:t>
      </w:r>
      <w:r w:rsidR="009C7FA3" w:rsidRPr="00F67CDD">
        <w:rPr>
          <w:color w:val="000000" w:themeColor="text1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25F70" w:rsidRPr="00F67CDD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9C7FA3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67CDD">
        <w:rPr>
          <w:color w:val="000000" w:themeColor="text1"/>
        </w:rPr>
        <w:t>Срок регистрации запроса заявителя о пред</w:t>
      </w:r>
      <w:r w:rsidR="00C25F70">
        <w:rPr>
          <w:color w:val="000000" w:themeColor="text1"/>
        </w:rPr>
        <w:t>оставлении муниципальной услуги</w:t>
      </w:r>
    </w:p>
    <w:p w:rsidR="00C25F70" w:rsidRPr="00F67CDD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5F70" w:rsidRPr="00F2349B" w:rsidRDefault="00F2349B" w:rsidP="00C25F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9B">
        <w:rPr>
          <w:rFonts w:ascii="Times New Roman" w:hAnsi="Times New Roman"/>
          <w:sz w:val="24"/>
          <w:szCs w:val="24"/>
        </w:rPr>
        <w:t>26</w:t>
      </w:r>
      <w:r w:rsidR="00A62902" w:rsidRPr="00F2349B">
        <w:rPr>
          <w:rFonts w:ascii="Times New Roman" w:hAnsi="Times New Roman"/>
          <w:sz w:val="24"/>
          <w:szCs w:val="24"/>
        </w:rPr>
        <w:t xml:space="preserve">. </w:t>
      </w:r>
      <w:r w:rsidR="00C25F70" w:rsidRPr="00F2349B">
        <w:rPr>
          <w:rFonts w:ascii="Times New Roman" w:hAnsi="Times New Roman"/>
          <w:sz w:val="24"/>
          <w:szCs w:val="24"/>
        </w:rPr>
        <w:t xml:space="preserve">Запрос заявителя, поступивший посредством почтовой связи, регистрируется в течение 1 рабочего дня с момента поступления его в </w:t>
      </w:r>
      <w:r w:rsidRPr="00F2349B">
        <w:rPr>
          <w:rFonts w:ascii="Times New Roman" w:hAnsi="Times New Roman"/>
          <w:sz w:val="24"/>
          <w:szCs w:val="24"/>
        </w:rPr>
        <w:t>уполномоченный орган</w:t>
      </w:r>
      <w:r w:rsidR="00C25F70" w:rsidRPr="00F2349B">
        <w:rPr>
          <w:rFonts w:ascii="Times New Roman" w:hAnsi="Times New Roman"/>
          <w:sz w:val="24"/>
          <w:szCs w:val="24"/>
        </w:rPr>
        <w:t>.</w:t>
      </w:r>
    </w:p>
    <w:p w:rsidR="00C25F70" w:rsidRPr="00F2349B" w:rsidRDefault="00C25F70" w:rsidP="00C25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9B">
        <w:rPr>
          <w:rFonts w:ascii="Times New Roman" w:hAnsi="Times New Roman"/>
          <w:sz w:val="24"/>
          <w:szCs w:val="24"/>
        </w:rPr>
        <w:t>В случае личного обращения заявителя заявление регистрируется в течение 15 минут.</w:t>
      </w:r>
    </w:p>
    <w:p w:rsidR="00C25F70" w:rsidRPr="00F2349B" w:rsidRDefault="00C25F70" w:rsidP="00C25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9B">
        <w:rPr>
          <w:rFonts w:ascii="Times New Roman" w:hAnsi="Times New Roman"/>
          <w:sz w:val="24"/>
          <w:szCs w:val="24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</w:t>
      </w:r>
    </w:p>
    <w:p w:rsidR="00B76B7E" w:rsidRPr="00F2349B" w:rsidRDefault="00C25F70" w:rsidP="00B76B7E">
      <w:pPr>
        <w:pStyle w:val="a4"/>
        <w:shd w:val="clear" w:color="auto" w:fill="FFFFFF"/>
        <w:jc w:val="center"/>
        <w:rPr>
          <w:color w:val="000000" w:themeColor="text1"/>
        </w:rPr>
      </w:pPr>
      <w:r w:rsidRPr="00F2349B">
        <w:rPr>
          <w:color w:val="000000" w:themeColor="text1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6B7E" w:rsidRPr="00F2349B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 w:themeColor="text1"/>
          <w:sz w:val="20"/>
          <w:szCs w:val="20"/>
        </w:rPr>
        <w:lastRenderedPageBreak/>
        <w:tab/>
      </w:r>
      <w:r w:rsidR="00F2349B">
        <w:rPr>
          <w:color w:val="000000" w:themeColor="text1"/>
        </w:rPr>
        <w:t>27</w:t>
      </w:r>
      <w:r w:rsidRPr="00F2349B">
        <w:rPr>
          <w:color w:val="000000" w:themeColor="text1"/>
        </w:rPr>
        <w:t xml:space="preserve">. </w:t>
      </w:r>
      <w:r w:rsidRPr="00F2349B"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76B7E" w:rsidRPr="00F2349B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</w:pPr>
      <w:r w:rsidRPr="00F2349B"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76B7E" w:rsidRPr="00F2349B" w:rsidRDefault="00B76B7E" w:rsidP="00B76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9B">
        <w:rPr>
          <w:rFonts w:ascii="Times New Roman" w:hAnsi="Times New Roman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76B7E" w:rsidRPr="00F2349B" w:rsidRDefault="00B76B7E" w:rsidP="00B76B7E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F2349B">
        <w:rPr>
          <w:rFonts w:ascii="Times New Roman" w:hAnsi="Times New Roman"/>
          <w:sz w:val="24"/>
          <w:szCs w:val="24"/>
        </w:rPr>
        <w:t>Специалистами Отдела 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6B7E" w:rsidRPr="00F2349B" w:rsidRDefault="00B76B7E" w:rsidP="00B76B7E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F2349B">
        <w:rPr>
          <w:rFonts w:ascii="Times New Roman" w:hAnsi="Times New Roman"/>
          <w:sz w:val="24"/>
          <w:szCs w:val="24"/>
        </w:rPr>
        <w:t>Специалистами Отдела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B76B7E" w:rsidRPr="00F2349B" w:rsidRDefault="00B76B7E" w:rsidP="00B76B7E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F2349B">
        <w:rPr>
          <w:rFonts w:ascii="Times New Roman" w:hAnsi="Times New Roman"/>
          <w:sz w:val="24"/>
          <w:szCs w:val="24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B76B7E" w:rsidRPr="00F2349B" w:rsidRDefault="00B76B7E" w:rsidP="00B76B7E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F2349B">
        <w:rPr>
          <w:rFonts w:ascii="Times New Roman" w:hAnsi="Times New Roman"/>
          <w:sz w:val="24"/>
          <w:szCs w:val="24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0E68F6" w:rsidRPr="00F2349B" w:rsidRDefault="00F2349B" w:rsidP="000E68F6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B76B7E" w:rsidRPr="00F2349B">
        <w:rPr>
          <w:rFonts w:ascii="Times New Roman" w:hAnsi="Times New Roman"/>
          <w:sz w:val="24"/>
          <w:szCs w:val="24"/>
        </w:rPr>
        <w:t>.</w:t>
      </w:r>
      <w:r w:rsidR="00B54950">
        <w:rPr>
          <w:rFonts w:ascii="Times New Roman" w:hAnsi="Times New Roman"/>
          <w:sz w:val="24"/>
          <w:szCs w:val="24"/>
        </w:rPr>
        <w:t xml:space="preserve"> </w:t>
      </w:r>
      <w:r w:rsidR="00B76B7E" w:rsidRPr="00F2349B">
        <w:rPr>
          <w:rFonts w:ascii="Times New Roman" w:hAnsi="Times New Roman"/>
          <w:sz w:val="24"/>
          <w:szCs w:val="24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76B7E" w:rsidRPr="00F2349B" w:rsidRDefault="00F2349B" w:rsidP="000E68F6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0E68F6" w:rsidRPr="00F2349B">
        <w:rPr>
          <w:rFonts w:ascii="Times New Roman" w:hAnsi="Times New Roman"/>
          <w:sz w:val="24"/>
          <w:szCs w:val="24"/>
        </w:rPr>
        <w:t>.</w:t>
      </w:r>
      <w:r w:rsidR="00B76B7E" w:rsidRPr="00F2349B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0E68F6" w:rsidRPr="00F2349B" w:rsidRDefault="00B76B7E" w:rsidP="000E68F6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F2349B">
        <w:rPr>
          <w:rFonts w:ascii="Times New Roman" w:hAnsi="Times New Roman"/>
          <w:sz w:val="24"/>
          <w:szCs w:val="24"/>
        </w:rPr>
        <w:t>Места ожидания оборудуются стульями или скамьями (</w:t>
      </w:r>
      <w:proofErr w:type="spellStart"/>
      <w:r w:rsidRPr="00F2349B">
        <w:rPr>
          <w:rFonts w:ascii="Times New Roman" w:hAnsi="Times New Roman"/>
          <w:sz w:val="24"/>
          <w:szCs w:val="24"/>
        </w:rPr>
        <w:t>банкетками</w:t>
      </w:r>
      <w:proofErr w:type="spellEnd"/>
      <w:r w:rsidRPr="00F2349B">
        <w:rPr>
          <w:rFonts w:ascii="Times New Roman" w:hAnsi="Times New Roman"/>
          <w:sz w:val="24"/>
          <w:szCs w:val="24"/>
        </w:rPr>
        <w:t xml:space="preserve">), обеспечиваются писчей бумагой и </w:t>
      </w:r>
      <w:r w:rsidR="000E68F6" w:rsidRPr="00F2349B">
        <w:rPr>
          <w:rFonts w:ascii="Times New Roman" w:hAnsi="Times New Roman"/>
          <w:sz w:val="24"/>
          <w:szCs w:val="24"/>
        </w:rPr>
        <w:t xml:space="preserve">канцелярскими принадлежностями </w:t>
      </w:r>
      <w:r w:rsidRPr="00F2349B">
        <w:rPr>
          <w:rFonts w:ascii="Times New Roman" w:hAnsi="Times New Roman"/>
          <w:sz w:val="24"/>
          <w:szCs w:val="24"/>
        </w:rPr>
        <w:t>в количестве, достаточном для оформления документов заявителями.</w:t>
      </w:r>
    </w:p>
    <w:p w:rsidR="00B76B7E" w:rsidRPr="00F2349B" w:rsidRDefault="00F2349B" w:rsidP="000E68F6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E68F6" w:rsidRPr="00F2349B">
        <w:rPr>
          <w:rFonts w:ascii="Times New Roman" w:hAnsi="Times New Roman"/>
          <w:sz w:val="24"/>
          <w:szCs w:val="24"/>
        </w:rPr>
        <w:t>.</w:t>
      </w:r>
      <w:r w:rsidR="00B76B7E" w:rsidRPr="00F2349B">
        <w:rPr>
          <w:rFonts w:ascii="Times New Roman" w:hAnsi="Times New Roman"/>
          <w:sz w:val="24"/>
          <w:szCs w:val="24"/>
        </w:rPr>
        <w:t>Информационные стенды размещаются в местах ожидания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C25F70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67CDD">
        <w:rPr>
          <w:color w:val="000000" w:themeColor="text1"/>
        </w:rPr>
        <w:t>Показатели доступности и качества муниципальной услуги</w:t>
      </w:r>
    </w:p>
    <w:p w:rsidR="00F2349B" w:rsidRPr="00F67CDD" w:rsidRDefault="00F2349B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9C7FA3" w:rsidRPr="00F67CDD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31</w:t>
      </w:r>
      <w:r w:rsidR="00D5406A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>Показателями доступности муниципальной услуги являются:</w:t>
      </w:r>
    </w:p>
    <w:p w:rsidR="00C25F70" w:rsidRPr="00F2349B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2349B">
        <w:rPr>
          <w:rFonts w:ascii="Times New Roman" w:eastAsia="Times New Roman" w:hAnsi="Times New Roman"/>
          <w:sz w:val="24"/>
          <w:szCs w:val="24"/>
        </w:rPr>
        <w:t>транспортная доступность к месту предоставления муниципальной услуги;</w:t>
      </w:r>
    </w:p>
    <w:p w:rsidR="00C910A8" w:rsidRPr="00F2349B" w:rsidRDefault="00C910A8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2349B">
        <w:rPr>
          <w:rFonts w:ascii="Times New Roman" w:eastAsia="Times New Roman" w:hAnsi="Times New Roman"/>
          <w:sz w:val="24"/>
          <w:szCs w:val="24"/>
        </w:rPr>
        <w:t>информирование заявителей в форме индивидуального (устного или письменного), публичного (устного или письменного) информирования о порядке, сроках предоставления муниципальной услуги;</w:t>
      </w:r>
    </w:p>
    <w:p w:rsidR="00C25F70" w:rsidRPr="00F2349B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2349B">
        <w:rPr>
          <w:rFonts w:ascii="Times New Roman" w:eastAsia="Times New Roman" w:hAnsi="Times New Roman"/>
          <w:sz w:val="24"/>
          <w:szCs w:val="24"/>
        </w:rPr>
        <w:t>бесплатность предоставления муниципальной услуги;</w:t>
      </w:r>
    </w:p>
    <w:p w:rsidR="00C25F70" w:rsidRPr="00C25F70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2349B">
        <w:rPr>
          <w:rFonts w:ascii="Times New Roman" w:eastAsia="Times New Roman" w:hAnsi="Times New Roman"/>
          <w:sz w:val="24"/>
          <w:szCs w:val="24"/>
        </w:rPr>
        <w:t>возможность получения муниципальной услуги в МФЦ.</w:t>
      </w:r>
    </w:p>
    <w:p w:rsidR="009C7FA3" w:rsidRPr="00F67CDD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32</w:t>
      </w:r>
      <w:r w:rsidR="00977070">
        <w:rPr>
          <w:color w:val="000000" w:themeColor="text1"/>
        </w:rPr>
        <w:t>.</w:t>
      </w:r>
      <w:r w:rsidR="009C7FA3" w:rsidRPr="00F67CDD">
        <w:rPr>
          <w:color w:val="000000" w:themeColor="text1"/>
        </w:rPr>
        <w:t xml:space="preserve"> Показателями качества муниципальной услуги являются:</w:t>
      </w:r>
    </w:p>
    <w:p w:rsidR="00B45663" w:rsidRPr="00C910A8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t>соблюдение должностными лицами положений Административного регламента;</w:t>
      </w:r>
    </w:p>
    <w:p w:rsidR="00B45663" w:rsidRPr="00C910A8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C910A8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t>соблюдение должностными лицами сроков предоставления муниципальной услуги;</w:t>
      </w:r>
    </w:p>
    <w:p w:rsidR="00B45663" w:rsidRPr="00C910A8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Default="009C7FA3" w:rsidP="009770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25F70" w:rsidRPr="00C910A8" w:rsidRDefault="00C25F70" w:rsidP="00C2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10A8">
        <w:rPr>
          <w:rFonts w:ascii="Times New Roman" w:eastAsia="Times New Roman" w:hAnsi="Times New Roman"/>
          <w:sz w:val="24"/>
          <w:szCs w:val="24"/>
        </w:rPr>
        <w:lastRenderedPageBreak/>
        <w:t>Особенности предоставления муниципальной услуги</w:t>
      </w:r>
      <w:r w:rsidRPr="00C910A8">
        <w:rPr>
          <w:rFonts w:ascii="Times New Roman" w:eastAsia="Times New Roman" w:hAnsi="Times New Roman"/>
          <w:sz w:val="24"/>
          <w:szCs w:val="24"/>
        </w:rPr>
        <w:br/>
        <w:t xml:space="preserve">в многофункциональных центрах предоставления государственных </w:t>
      </w:r>
      <w:r w:rsidRPr="00C910A8">
        <w:rPr>
          <w:rFonts w:ascii="Times New Roman" w:eastAsia="Times New Roman" w:hAnsi="Times New Roman"/>
          <w:sz w:val="24"/>
          <w:szCs w:val="24"/>
        </w:rPr>
        <w:br/>
        <w:t>и муниципальных услуг</w:t>
      </w:r>
    </w:p>
    <w:p w:rsidR="00C25F70" w:rsidRPr="00C910A8" w:rsidRDefault="00C25F70" w:rsidP="00B456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6F91" w:rsidRPr="00C910A8" w:rsidRDefault="00C910A8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33. </w:t>
      </w:r>
      <w:r w:rsidR="00C25F70" w:rsidRPr="00C910A8">
        <w:rPr>
          <w:rFonts w:ascii="Times New Roman" w:eastAsia="Times New Roman" w:hAnsi="Times New Roman"/>
          <w:sz w:val="24"/>
          <w:szCs w:val="24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>
        <w:rPr>
          <w:rFonts w:ascii="Times New Roman" w:eastAsia="Times New Roman" w:hAnsi="Times New Roman"/>
          <w:sz w:val="24"/>
          <w:szCs w:val="24"/>
        </w:rPr>
        <w:t>уполномоченным органом</w:t>
      </w:r>
      <w:r w:rsidR="00C25F70" w:rsidRPr="00C910A8">
        <w:rPr>
          <w:rFonts w:ascii="Times New Roman" w:eastAsia="Times New Roman" w:hAnsi="Times New Roman"/>
          <w:sz w:val="24"/>
          <w:szCs w:val="24"/>
        </w:rPr>
        <w:t xml:space="preserve"> и МФЦ.</w:t>
      </w:r>
    </w:p>
    <w:p w:rsidR="00056F91" w:rsidRPr="00C910A8" w:rsidRDefault="00C25F70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910A8">
        <w:rPr>
          <w:rFonts w:ascii="Times New Roman" w:eastAsia="Times New Roman" w:hAnsi="Times New Roman"/>
          <w:sz w:val="24"/>
          <w:szCs w:val="24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C25F70" w:rsidRPr="0013726F" w:rsidRDefault="00C910A8" w:rsidP="0013726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34. </w:t>
      </w:r>
      <w:r w:rsidR="00C25F70" w:rsidRPr="00C910A8">
        <w:rPr>
          <w:rFonts w:ascii="Times New Roman" w:eastAsia="Times New Roman" w:hAnsi="Times New Roman"/>
          <w:sz w:val="24"/>
          <w:szCs w:val="24"/>
        </w:rPr>
        <w:t>При предоставлении муници</w:t>
      </w:r>
      <w:r>
        <w:rPr>
          <w:rFonts w:ascii="Times New Roman" w:eastAsia="Times New Roman" w:hAnsi="Times New Roman"/>
          <w:sz w:val="24"/>
          <w:szCs w:val="24"/>
        </w:rPr>
        <w:t>пальной услуги МФЦ осуществляет</w:t>
      </w:r>
      <w:r w:rsidR="00B54950">
        <w:rPr>
          <w:rFonts w:ascii="Times New Roman" w:eastAsia="Times New Roman" w:hAnsi="Times New Roman"/>
          <w:sz w:val="24"/>
          <w:szCs w:val="24"/>
        </w:rPr>
        <w:t xml:space="preserve"> информирование о порядке пр</w:t>
      </w:r>
      <w:r w:rsidR="0013726F">
        <w:rPr>
          <w:rFonts w:ascii="Times New Roman" w:eastAsia="Times New Roman" w:hAnsi="Times New Roman"/>
          <w:sz w:val="24"/>
          <w:szCs w:val="24"/>
        </w:rPr>
        <w:t xml:space="preserve">едоставления муниципальной услуги, </w:t>
      </w:r>
      <w:r w:rsidR="00C25F70" w:rsidRPr="0013726F">
        <w:rPr>
          <w:rFonts w:ascii="Times New Roman" w:eastAsia="Times New Roman" w:hAnsi="Times New Roman"/>
          <w:sz w:val="24"/>
          <w:szCs w:val="24"/>
        </w:rPr>
        <w:t>прием заявления о предоставлении муниципальной услуги;</w:t>
      </w:r>
      <w:r w:rsidR="0013726F" w:rsidRPr="0013726F">
        <w:rPr>
          <w:rFonts w:ascii="Times New Roman" w:eastAsia="Times New Roman" w:hAnsi="Times New Roman"/>
          <w:sz w:val="24"/>
          <w:szCs w:val="24"/>
        </w:rPr>
        <w:t xml:space="preserve"> </w:t>
      </w:r>
      <w:r w:rsidR="00C25F70" w:rsidRPr="0013726F">
        <w:rPr>
          <w:rFonts w:ascii="Times New Roman" w:eastAsia="Times New Roman" w:hAnsi="Times New Roman"/>
          <w:sz w:val="24"/>
          <w:szCs w:val="24"/>
        </w:rPr>
        <w:t>выдачу документов, являющихся результатом предоставления муниципальной услуги.</w:t>
      </w:r>
    </w:p>
    <w:p w:rsidR="00C25F70" w:rsidRPr="00C910A8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555B5" w:rsidRPr="00C910A8" w:rsidRDefault="001555B5" w:rsidP="001555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0A8">
        <w:rPr>
          <w:rFonts w:ascii="Times New Roman" w:hAnsi="Times New Roman"/>
          <w:bCs/>
          <w:sz w:val="24"/>
          <w:szCs w:val="24"/>
        </w:rPr>
        <w:t>Особенности предоставления муниципальной услуги</w:t>
      </w:r>
      <w:r w:rsidRPr="00C910A8">
        <w:rPr>
          <w:rFonts w:ascii="Times New Roman" w:hAnsi="Times New Roman"/>
          <w:bCs/>
          <w:sz w:val="24"/>
          <w:szCs w:val="24"/>
        </w:rPr>
        <w:br/>
        <w:t>в электронной форме</w:t>
      </w:r>
    </w:p>
    <w:p w:rsidR="004312F0" w:rsidRDefault="004312F0" w:rsidP="004312F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910A8" w:rsidRPr="00C910A8" w:rsidRDefault="00C910A8" w:rsidP="00C910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35</w:t>
      </w:r>
      <w:r w:rsidR="001D40B5" w:rsidRPr="00C910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1555B5" w:rsidRPr="00C910A8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</w:t>
      </w:r>
      <w:r w:rsidR="0013726F">
        <w:rPr>
          <w:rFonts w:ascii="Times New Roman" w:hAnsi="Times New Roman"/>
          <w:sz w:val="24"/>
          <w:szCs w:val="24"/>
        </w:rPr>
        <w:t xml:space="preserve"> </w:t>
      </w:r>
      <w:r w:rsidR="001555B5" w:rsidRPr="00C910A8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1555B5" w:rsidRPr="00C910A8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555B5" w:rsidRPr="00C910A8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C910A8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9C7FA3" w:rsidRPr="00C25F7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9C7FA3" w:rsidRPr="00C910A8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C910A8">
        <w:rPr>
          <w:bCs/>
          <w:color w:val="000000" w:themeColor="text1"/>
          <w:lang w:val="en-US"/>
        </w:rPr>
        <w:t>III</w:t>
      </w:r>
      <w:r w:rsidRPr="00C910A8">
        <w:rPr>
          <w:bCs/>
          <w:color w:val="000000" w:themeColor="text1"/>
        </w:rPr>
        <w:t>.</w:t>
      </w:r>
      <w:r w:rsidR="009C7FA3" w:rsidRPr="00C910A8">
        <w:rPr>
          <w:bCs/>
          <w:color w:val="000000" w:themeColor="text1"/>
        </w:rPr>
        <w:t>Состав, последовательность и сроки</w:t>
      </w:r>
      <w:r w:rsidR="0013726F">
        <w:rPr>
          <w:bCs/>
          <w:color w:val="000000" w:themeColor="text1"/>
        </w:rPr>
        <w:t xml:space="preserve"> </w:t>
      </w:r>
      <w:r w:rsidR="009C7FA3" w:rsidRPr="00C910A8">
        <w:rPr>
          <w:bCs/>
          <w:color w:val="000000" w:themeColor="text1"/>
        </w:rPr>
        <w:t>выполнения административных процедур,</w:t>
      </w:r>
      <w:r w:rsidR="0013726F">
        <w:rPr>
          <w:bCs/>
          <w:color w:val="000000" w:themeColor="text1"/>
        </w:rPr>
        <w:t xml:space="preserve"> </w:t>
      </w:r>
      <w:r w:rsidR="009C7FA3" w:rsidRPr="00C910A8">
        <w:rPr>
          <w:bCs/>
          <w:color w:val="000000" w:themeColor="text1"/>
        </w:rPr>
        <w:t>требования к порядку их выполнения</w:t>
      </w:r>
      <w:r w:rsidRPr="00C910A8">
        <w:rPr>
          <w:bCs/>
          <w:color w:val="000000" w:themeColor="text1"/>
        </w:rPr>
        <w:t>, в том числе особенности выполнения административных процедур в многофункциональных центрах</w:t>
      </w:r>
    </w:p>
    <w:p w:rsidR="005E7D7C" w:rsidRDefault="005E7D7C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C910A8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36</w:t>
      </w:r>
      <w:r w:rsidR="00AE7012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 xml:space="preserve">Предоставление муниципальной услуги включает в себя </w:t>
      </w:r>
      <w:r w:rsidR="001555B5" w:rsidRPr="00C910A8">
        <w:rPr>
          <w:color w:val="000000" w:themeColor="text1"/>
        </w:rPr>
        <w:t>выполнение следующих административных процедур</w:t>
      </w:r>
      <w:r w:rsidR="009C7FA3" w:rsidRPr="00C910A8">
        <w:rPr>
          <w:color w:val="000000" w:themeColor="text1"/>
        </w:rPr>
        <w:t>:</w:t>
      </w:r>
    </w:p>
    <w:p w:rsidR="009C7FA3" w:rsidRPr="00C910A8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910A8">
        <w:rPr>
          <w:color w:val="000000" w:themeColor="text1"/>
        </w:rPr>
        <w:t xml:space="preserve">прием и регистрация заявления </w:t>
      </w:r>
      <w:r w:rsidR="0013726F">
        <w:rPr>
          <w:color w:val="000000" w:themeColor="text1"/>
        </w:rPr>
        <w:t xml:space="preserve">о </w:t>
      </w:r>
      <w:r w:rsidR="001555B5" w:rsidRPr="00C910A8">
        <w:rPr>
          <w:color w:val="000000" w:themeColor="text1"/>
        </w:rPr>
        <w:t>предоставлении муниципальной услуги</w:t>
      </w:r>
      <w:r w:rsidRPr="00C910A8">
        <w:rPr>
          <w:color w:val="000000" w:themeColor="text1"/>
        </w:rPr>
        <w:t>;</w:t>
      </w:r>
    </w:p>
    <w:p w:rsidR="00C910A8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C910A8">
        <w:rPr>
          <w:color w:val="000000" w:themeColor="text1"/>
        </w:rPr>
        <w:t>ринятие решения о предоставлении или об отказе в предоставлении муниципальной услуги</w:t>
      </w:r>
      <w:r>
        <w:rPr>
          <w:color w:val="000000" w:themeColor="text1"/>
        </w:rPr>
        <w:t>;</w:t>
      </w:r>
    </w:p>
    <w:p w:rsidR="001555B5" w:rsidRPr="00C910A8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910A8">
        <w:rPr>
          <w:color w:val="000000" w:themeColor="text1"/>
        </w:rPr>
        <w:t>выдача (направление) заявителю результата предоставления муниципальной услуги.</w:t>
      </w:r>
    </w:p>
    <w:p w:rsidR="00C910A8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C15B1D" w:rsidRPr="00C910A8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910A8">
        <w:rPr>
          <w:color w:val="000000" w:themeColor="text1"/>
        </w:rPr>
        <w:t>Прием и регистрация заявления о предоставлении муниципальной услуги</w:t>
      </w:r>
    </w:p>
    <w:p w:rsidR="00C15B1D" w:rsidRPr="00C910A8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02438" w:rsidRPr="00C910A8" w:rsidRDefault="00C910A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37</w:t>
      </w:r>
      <w:r w:rsidR="00554913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 xml:space="preserve">Основанием для начала административной процедуры является поступление в </w:t>
      </w:r>
      <w:r>
        <w:rPr>
          <w:color w:val="000000" w:themeColor="text1"/>
        </w:rPr>
        <w:t xml:space="preserve">уполномоченный </w:t>
      </w:r>
      <w:r w:rsidRPr="00C910A8">
        <w:rPr>
          <w:color w:val="000000" w:themeColor="text1"/>
        </w:rPr>
        <w:t>орган</w:t>
      </w:r>
      <w:r w:rsidR="00C15B1D" w:rsidRPr="00C910A8">
        <w:rPr>
          <w:color w:val="000000" w:themeColor="text1"/>
        </w:rPr>
        <w:t xml:space="preserve"> или МФЦ</w:t>
      </w:r>
      <w:r w:rsidR="0013726F">
        <w:rPr>
          <w:color w:val="000000" w:themeColor="text1"/>
        </w:rPr>
        <w:t xml:space="preserve"> </w:t>
      </w:r>
      <w:r w:rsidR="009C7FA3" w:rsidRPr="00C910A8">
        <w:rPr>
          <w:color w:val="000000" w:themeColor="text1"/>
        </w:rPr>
        <w:t>заявления</w:t>
      </w:r>
      <w:r w:rsidR="005E7D7C" w:rsidRPr="00C910A8">
        <w:rPr>
          <w:color w:val="000000" w:themeColor="text1"/>
        </w:rPr>
        <w:t>.</w:t>
      </w:r>
    </w:p>
    <w:p w:rsidR="00802438" w:rsidRPr="00C910A8" w:rsidRDefault="00C910A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38. </w:t>
      </w:r>
      <w:r w:rsidR="00802438" w:rsidRPr="00C910A8">
        <w:rPr>
          <w:color w:val="000000" w:themeColor="text1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</w:t>
      </w:r>
      <w:r w:rsidR="0013726F">
        <w:rPr>
          <w:color w:val="000000" w:themeColor="text1"/>
        </w:rPr>
        <w:t>уполномоченного органа</w:t>
      </w:r>
      <w:r w:rsidR="00802438" w:rsidRPr="00C910A8">
        <w:rPr>
          <w:color w:val="000000" w:themeColor="text1"/>
        </w:rPr>
        <w:t>, ответственный за делопроизводство, или работник МФЦ (в случае обращения заявителя в МФЦ).</w:t>
      </w:r>
    </w:p>
    <w:p w:rsidR="00802438" w:rsidRPr="00C910A8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="00802438" w:rsidRPr="00C910A8">
        <w:rPr>
          <w:rFonts w:ascii="Times New Roman" w:hAnsi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пунктом </w:t>
      </w:r>
      <w:r w:rsidRPr="00C910A8">
        <w:rPr>
          <w:rFonts w:ascii="Times New Roman" w:hAnsi="Times New Roman"/>
          <w:sz w:val="24"/>
          <w:szCs w:val="24"/>
        </w:rPr>
        <w:t>26</w:t>
      </w:r>
      <w:r w:rsidR="00802438" w:rsidRPr="00C910A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02438" w:rsidRPr="00F67CDD" w:rsidRDefault="0080243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 xml:space="preserve">При личном обращении заявитель предварительно может получить консультацию специалиста </w:t>
      </w:r>
      <w:r w:rsidR="00C910A8">
        <w:rPr>
          <w:color w:val="000000" w:themeColor="text1"/>
        </w:rPr>
        <w:t xml:space="preserve">уполномоченного органа или работника МФЦ </w:t>
      </w:r>
      <w:r w:rsidRPr="00F67CDD">
        <w:rPr>
          <w:color w:val="000000" w:themeColor="text1"/>
        </w:rPr>
        <w:t>в отношении порядка представления и правильности оформления заявления.</w:t>
      </w:r>
    </w:p>
    <w:p w:rsidR="00802438" w:rsidRPr="00C910A8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lastRenderedPageBreak/>
        <w:t>40</w:t>
      </w:r>
      <w:r w:rsidR="0039603A" w:rsidRPr="00C910A8">
        <w:rPr>
          <w:rFonts w:ascii="Times New Roman" w:hAnsi="Times New Roman"/>
          <w:sz w:val="24"/>
          <w:szCs w:val="24"/>
        </w:rPr>
        <w:t xml:space="preserve">. </w:t>
      </w:r>
      <w:r w:rsidR="00802438" w:rsidRPr="00C910A8">
        <w:rPr>
          <w:rFonts w:ascii="Times New Roman" w:hAnsi="Times New Roman"/>
          <w:sz w:val="24"/>
          <w:szCs w:val="24"/>
        </w:rPr>
        <w:t>Критерием принятия решения</w:t>
      </w:r>
      <w:r w:rsidR="0013726F">
        <w:rPr>
          <w:rFonts w:ascii="Times New Roman" w:hAnsi="Times New Roman"/>
          <w:sz w:val="24"/>
          <w:szCs w:val="24"/>
        </w:rPr>
        <w:t xml:space="preserve"> </w:t>
      </w:r>
      <w:r w:rsidR="00802438" w:rsidRPr="00C910A8">
        <w:rPr>
          <w:rFonts w:ascii="Times New Roman" w:hAnsi="Times New Roman"/>
          <w:sz w:val="24"/>
          <w:szCs w:val="24"/>
        </w:rPr>
        <w:t>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9C7FA3" w:rsidRPr="00C910A8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41</w:t>
      </w:r>
      <w:r w:rsidR="0039603A" w:rsidRPr="00C910A8">
        <w:rPr>
          <w:color w:val="000000" w:themeColor="text1"/>
        </w:rPr>
        <w:t xml:space="preserve">. </w:t>
      </w:r>
      <w:r w:rsidR="009C7FA3" w:rsidRPr="00C910A8">
        <w:rPr>
          <w:color w:val="000000" w:themeColor="text1"/>
        </w:rPr>
        <w:t xml:space="preserve">Результатом выполнения административной процедуры является </w:t>
      </w:r>
      <w:r w:rsidR="00802438" w:rsidRPr="00C910A8">
        <w:t>заявление о предоставлении муниципальной услуги.</w:t>
      </w:r>
    </w:p>
    <w:p w:rsidR="00802438" w:rsidRPr="00C910A8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t xml:space="preserve">42. </w:t>
      </w:r>
      <w:r w:rsidR="00802438" w:rsidRPr="00C910A8">
        <w:rPr>
          <w:rFonts w:ascii="Times New Roman" w:hAnsi="Times New Roman"/>
          <w:sz w:val="24"/>
          <w:szCs w:val="24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802438" w:rsidRPr="0013726F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 фиксируется </w:t>
      </w:r>
      <w:r w:rsidRPr="0013726F">
        <w:rPr>
          <w:rFonts w:ascii="Times New Roman" w:eastAsia="Times New Roman" w:hAnsi="Times New Roman"/>
          <w:sz w:val="24"/>
          <w:szCs w:val="24"/>
        </w:rPr>
        <w:t xml:space="preserve">в журнале регистрации </w:t>
      </w:r>
      <w:r w:rsidR="0013726F" w:rsidRPr="0013726F">
        <w:rPr>
          <w:rFonts w:ascii="Times New Roman" w:eastAsia="Times New Roman" w:hAnsi="Times New Roman"/>
          <w:sz w:val="24"/>
          <w:szCs w:val="24"/>
        </w:rPr>
        <w:t>входящей корреспонденции</w:t>
      </w:r>
      <w:r w:rsidRPr="0013726F">
        <w:rPr>
          <w:rFonts w:ascii="Times New Roman" w:hAnsi="Times New Roman"/>
          <w:sz w:val="24"/>
          <w:szCs w:val="24"/>
        </w:rPr>
        <w:t>;</w:t>
      </w:r>
    </w:p>
    <w:p w:rsidR="00802438" w:rsidRPr="00C910A8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(далее – АИС МФЦ);</w:t>
      </w:r>
    </w:p>
    <w:p w:rsidR="00802438" w:rsidRPr="00C910A8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10A8">
        <w:rPr>
          <w:rFonts w:ascii="Times New Roman" w:hAnsi="Times New Roman"/>
          <w:sz w:val="24"/>
          <w:szCs w:val="24"/>
        </w:rPr>
        <w:t xml:space="preserve">в случае обращения заявителя в МФЦ последний обеспечивает передачу в </w:t>
      </w:r>
      <w:r w:rsidR="00C910A8">
        <w:rPr>
          <w:rFonts w:ascii="Times New Roman" w:hAnsi="Times New Roman"/>
          <w:sz w:val="24"/>
          <w:szCs w:val="24"/>
        </w:rPr>
        <w:t>уполномоченный орган</w:t>
      </w:r>
      <w:r w:rsidRPr="00C910A8">
        <w:rPr>
          <w:rFonts w:ascii="Times New Roman" w:hAnsi="Times New Roman"/>
          <w:sz w:val="24"/>
          <w:szCs w:val="24"/>
        </w:rPr>
        <w:t xml:space="preserve"> зарегистрированного заявления и документов к нему не позднее одного рабочего дня, следующего за днем обращения заявителя в МФЦ;</w:t>
      </w:r>
      <w:proofErr w:type="gramEnd"/>
    </w:p>
    <w:p w:rsidR="00802438" w:rsidRPr="00802438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910A8">
        <w:rPr>
          <w:rFonts w:ascii="Times New Roman" w:hAnsi="Times New Roman"/>
          <w:sz w:val="24"/>
          <w:szCs w:val="24"/>
        </w:rPr>
        <w:t xml:space="preserve">зарегистрированное заявление о предоставлении муниципальной услуги и документы к нему в день их регистрации передаются в </w:t>
      </w:r>
      <w:r w:rsidR="0013726F">
        <w:rPr>
          <w:rFonts w:ascii="Times New Roman" w:hAnsi="Times New Roman"/>
          <w:sz w:val="24"/>
          <w:szCs w:val="24"/>
        </w:rPr>
        <w:t>уполномоченный орган</w:t>
      </w:r>
      <w:r w:rsidRPr="00C910A8">
        <w:rPr>
          <w:rFonts w:ascii="Times New Roman" w:hAnsi="Times New Roman"/>
          <w:sz w:val="24"/>
          <w:szCs w:val="24"/>
        </w:rPr>
        <w:t>, ответственный</w:t>
      </w:r>
      <w:r w:rsidR="0013726F">
        <w:rPr>
          <w:rFonts w:ascii="Times New Roman" w:hAnsi="Times New Roman"/>
          <w:sz w:val="24"/>
          <w:szCs w:val="24"/>
        </w:rPr>
        <w:t xml:space="preserve"> </w:t>
      </w:r>
      <w:r w:rsidRPr="00C910A8">
        <w:rPr>
          <w:rFonts w:ascii="Times New Roman" w:hAnsi="Times New Roman"/>
          <w:sz w:val="24"/>
          <w:szCs w:val="24"/>
        </w:rPr>
        <w:t>за предоставление муниципальной услуги.</w:t>
      </w:r>
    </w:p>
    <w:p w:rsidR="00BC17C2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BC17C2" w:rsidRPr="00C910A8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910A8">
        <w:rPr>
          <w:color w:val="000000" w:themeColor="text1"/>
        </w:rPr>
        <w:t>Принятие решения о предоставлении или об отказе в предоставлении муниципальной услуги</w:t>
      </w:r>
    </w:p>
    <w:p w:rsidR="00BC17C2" w:rsidRPr="00C910A8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3C0203" w:rsidRPr="00C910A8" w:rsidRDefault="00C910A8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43</w:t>
      </w:r>
      <w:r w:rsidR="006C12FD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 xml:space="preserve">Основанием для начала административной процедуры является получение </w:t>
      </w:r>
      <w:r w:rsidR="003C0203" w:rsidRPr="00C910A8">
        <w:t>специалистом, ответственным за предоставление муниципальной услуги,</w:t>
      </w:r>
      <w:r w:rsidR="0013726F">
        <w:t xml:space="preserve"> </w:t>
      </w:r>
      <w:r w:rsidR="009C7FA3" w:rsidRPr="00C910A8">
        <w:rPr>
          <w:color w:val="000000" w:themeColor="text1"/>
        </w:rPr>
        <w:t xml:space="preserve">заявления и прилагаемых к нему документов </w:t>
      </w:r>
      <w:r w:rsidR="003C0203" w:rsidRPr="00C910A8">
        <w:rPr>
          <w:color w:val="000000" w:themeColor="text1"/>
        </w:rPr>
        <w:t>(при наличии)</w:t>
      </w:r>
      <w:r w:rsidR="009C7FA3" w:rsidRPr="00C910A8">
        <w:rPr>
          <w:color w:val="000000" w:themeColor="text1"/>
        </w:rPr>
        <w:t>.</w:t>
      </w:r>
    </w:p>
    <w:p w:rsidR="003C0203" w:rsidRPr="00C910A8" w:rsidRDefault="00C910A8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910A8">
        <w:rPr>
          <w:color w:val="000000"/>
        </w:rPr>
        <w:t xml:space="preserve">44. </w:t>
      </w:r>
      <w:r w:rsidR="003C0203" w:rsidRPr="00C910A8">
        <w:rPr>
          <w:color w:val="000000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C0203" w:rsidRPr="00C910A8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10A8">
        <w:rPr>
          <w:rFonts w:ascii="Times New Roman" w:hAnsi="Times New Roman"/>
          <w:color w:val="000000"/>
          <w:sz w:val="24"/>
          <w:szCs w:val="24"/>
        </w:rPr>
        <w:t>за рассмотрение заявления о предоставлении муниципальной услуги, оформление письменного разъяснения или мотивированного отказа в предоставлении муниципальной услуги – специалист, ответственный за предоставление муниципальной услуги;</w:t>
      </w:r>
    </w:p>
    <w:p w:rsidR="003C0203" w:rsidRPr="0013726F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10A8">
        <w:rPr>
          <w:rFonts w:ascii="Times New Roman" w:hAnsi="Times New Roman"/>
          <w:color w:val="000000"/>
          <w:sz w:val="24"/>
          <w:szCs w:val="24"/>
        </w:rPr>
        <w:t xml:space="preserve">за подписание письменного разъяснения – </w:t>
      </w:r>
      <w:r w:rsidR="0013726F" w:rsidRPr="0013726F">
        <w:rPr>
          <w:rFonts w:ascii="Times New Roman" w:hAnsi="Times New Roman"/>
          <w:color w:val="000000"/>
          <w:sz w:val="24"/>
          <w:szCs w:val="24"/>
        </w:rPr>
        <w:t>начальник финансово-экономического отдела и глава сельского поселения Алябьевский.</w:t>
      </w:r>
    </w:p>
    <w:p w:rsidR="0013726F" w:rsidRPr="0013726F" w:rsidRDefault="003C0203" w:rsidP="0013726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10A8">
        <w:rPr>
          <w:rFonts w:ascii="Times New Roman" w:hAnsi="Times New Roman"/>
          <w:color w:val="000000"/>
          <w:sz w:val="24"/>
          <w:szCs w:val="24"/>
        </w:rPr>
        <w:t xml:space="preserve">за подписание мотивированного отказа в предоставлении муниципальной услуги – </w:t>
      </w:r>
      <w:r w:rsidR="0013726F" w:rsidRPr="0013726F">
        <w:rPr>
          <w:rFonts w:ascii="Times New Roman" w:hAnsi="Times New Roman"/>
          <w:color w:val="000000"/>
          <w:sz w:val="24"/>
          <w:szCs w:val="24"/>
        </w:rPr>
        <w:t>начальник финансово-экономического отдела и глава сельского поселения Алябьевский.</w:t>
      </w:r>
    </w:p>
    <w:p w:rsidR="003C0203" w:rsidRPr="00C910A8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10A8">
        <w:rPr>
          <w:rFonts w:ascii="Times New Roman" w:hAnsi="Times New Roman"/>
          <w:color w:val="000000"/>
          <w:sz w:val="24"/>
          <w:szCs w:val="24"/>
        </w:rPr>
        <w:t xml:space="preserve">за регистрацию письменного разъяснения или мотивированного отказа в предоставлении муниципальной услуги – специалист </w:t>
      </w:r>
      <w:r w:rsidR="0013726F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Pr="00C910A8">
        <w:rPr>
          <w:rFonts w:ascii="Times New Roman" w:hAnsi="Times New Roman"/>
          <w:color w:val="000000"/>
          <w:sz w:val="24"/>
          <w:szCs w:val="24"/>
        </w:rPr>
        <w:t>, ответственный за делопроизводство.</w:t>
      </w:r>
    </w:p>
    <w:p w:rsidR="009C7FA3" w:rsidRPr="00F67CDD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45</w:t>
      </w:r>
      <w:r w:rsidR="00575A89">
        <w:rPr>
          <w:color w:val="000000" w:themeColor="text1"/>
        </w:rPr>
        <w:t xml:space="preserve">. </w:t>
      </w:r>
      <w:r>
        <w:rPr>
          <w:color w:val="000000" w:themeColor="text1"/>
        </w:rPr>
        <w:t>С</w:t>
      </w:r>
      <w:r w:rsidRPr="00C910A8">
        <w:rPr>
          <w:color w:val="000000" w:themeColor="text1"/>
        </w:rPr>
        <w:t>пециалист, ответственный за предоставление муниципальной услуги</w:t>
      </w:r>
      <w:r>
        <w:rPr>
          <w:color w:val="000000" w:themeColor="text1"/>
        </w:rPr>
        <w:t>,</w:t>
      </w:r>
      <w:r w:rsidR="0013726F">
        <w:rPr>
          <w:color w:val="000000" w:themeColor="text1"/>
        </w:rPr>
        <w:t xml:space="preserve"> </w:t>
      </w:r>
      <w:r w:rsidR="009C7FA3" w:rsidRPr="00F67CDD">
        <w:rPr>
          <w:color w:val="000000" w:themeColor="text1"/>
        </w:rPr>
        <w:t xml:space="preserve">рассматривает заявление с приложенными к нему документами </w:t>
      </w:r>
      <w:r w:rsidR="00E665AE">
        <w:rPr>
          <w:color w:val="000000" w:themeColor="text1"/>
        </w:rPr>
        <w:t xml:space="preserve">(при их наличии) </w:t>
      </w:r>
      <w:r w:rsidR="009C7FA3" w:rsidRPr="00F67CDD">
        <w:rPr>
          <w:color w:val="000000" w:themeColor="text1"/>
        </w:rPr>
        <w:t>и оформляет письменное разъяснение</w:t>
      </w:r>
      <w:r>
        <w:rPr>
          <w:color w:val="000000" w:themeColor="text1"/>
        </w:rPr>
        <w:t xml:space="preserve"> или мотивированный отказ в предоставлении муниципальной услуги</w:t>
      </w:r>
      <w:r w:rsidR="009C7FA3" w:rsidRPr="00F67CDD">
        <w:rPr>
          <w:color w:val="000000" w:themeColor="text1"/>
        </w:rPr>
        <w:t>.</w:t>
      </w:r>
    </w:p>
    <w:p w:rsidR="009C7FA3" w:rsidRPr="00F67CDD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Письменное разъяснение</w:t>
      </w:r>
      <w:r w:rsidR="009C7FA3" w:rsidRPr="00F67CDD">
        <w:rPr>
          <w:color w:val="000000" w:themeColor="text1"/>
        </w:rPr>
        <w:t xml:space="preserve"> на вопрос предоставляется в п</w:t>
      </w:r>
      <w:r>
        <w:rPr>
          <w:color w:val="000000" w:themeColor="text1"/>
        </w:rPr>
        <w:t>ростой, четкой и понятной форме, в котором</w:t>
      </w:r>
      <w:r w:rsidR="009C7FA3" w:rsidRPr="00F67CDD">
        <w:rPr>
          <w:color w:val="000000" w:themeColor="text1"/>
        </w:rPr>
        <w:t xml:space="preserve"> также указывается фамилия, имя, отчество, номер телефона должностного лица, ответственного за подготовку ответа </w:t>
      </w:r>
      <w:r>
        <w:rPr>
          <w:color w:val="000000" w:themeColor="text1"/>
        </w:rPr>
        <w:t>по заявлению</w:t>
      </w:r>
      <w:r w:rsidR="009C7FA3" w:rsidRPr="00F67CDD">
        <w:rPr>
          <w:color w:val="000000" w:themeColor="text1"/>
        </w:rPr>
        <w:t>.</w:t>
      </w:r>
    </w:p>
    <w:p w:rsidR="009C7FA3" w:rsidRPr="00E665A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 xml:space="preserve">При рассмотрении </w:t>
      </w:r>
      <w:r w:rsidR="00E665AE">
        <w:rPr>
          <w:color w:val="000000" w:themeColor="text1"/>
        </w:rPr>
        <w:t>заявления</w:t>
      </w:r>
      <w:r w:rsidR="0013726F">
        <w:rPr>
          <w:color w:val="000000" w:themeColor="text1"/>
        </w:rPr>
        <w:t xml:space="preserve"> специалист Отдела </w:t>
      </w:r>
      <w:r w:rsidRPr="00F67CDD">
        <w:rPr>
          <w:color w:val="000000" w:themeColor="text1"/>
        </w:rPr>
        <w:t>вправе привлекать иных должностных л</w:t>
      </w:r>
      <w:r w:rsidRPr="00E665AE">
        <w:rPr>
          <w:color w:val="000000" w:themeColor="text1"/>
        </w:rPr>
        <w:t xml:space="preserve">иц </w:t>
      </w:r>
      <w:r w:rsidR="00E665AE" w:rsidRPr="00E665AE">
        <w:rPr>
          <w:color w:val="000000" w:themeColor="text1"/>
        </w:rPr>
        <w:t>уполномоченного органа</w:t>
      </w:r>
      <w:r w:rsidR="0013726F">
        <w:rPr>
          <w:color w:val="000000" w:themeColor="text1"/>
        </w:rPr>
        <w:t xml:space="preserve"> </w:t>
      </w:r>
      <w:r w:rsidRPr="00E665AE">
        <w:rPr>
          <w:color w:val="000000" w:themeColor="text1"/>
        </w:rPr>
        <w:t>для оказания методической и консультативной помощи.</w:t>
      </w:r>
    </w:p>
    <w:p w:rsidR="009C7FA3" w:rsidRPr="00F67CDD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665AE">
        <w:rPr>
          <w:color w:val="000000" w:themeColor="text1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E665AE">
        <w:rPr>
          <w:color w:val="000000" w:themeColor="text1"/>
        </w:rPr>
        <w:t xml:space="preserve">подписывается в срок не более </w:t>
      </w:r>
      <w:r w:rsidR="0013726F">
        <w:rPr>
          <w:color w:val="000000" w:themeColor="text1"/>
        </w:rPr>
        <w:t xml:space="preserve">тридцати календарных </w:t>
      </w:r>
      <w:r w:rsidR="009C7FA3" w:rsidRPr="00E665AE">
        <w:rPr>
          <w:color w:val="000000" w:themeColor="text1"/>
        </w:rPr>
        <w:t xml:space="preserve"> дней </w:t>
      </w:r>
      <w:r w:rsidRPr="00E665AE">
        <w:rPr>
          <w:color w:val="000000" w:themeColor="text1"/>
        </w:rPr>
        <w:t xml:space="preserve">со </w:t>
      </w:r>
      <w:r w:rsidR="003C0203" w:rsidRPr="00E665AE">
        <w:rPr>
          <w:color w:val="000000" w:themeColor="text1"/>
        </w:rPr>
        <w:t xml:space="preserve">дня регистрации заявления в </w:t>
      </w:r>
      <w:r w:rsidRPr="00E665AE">
        <w:rPr>
          <w:color w:val="000000" w:themeColor="text1"/>
        </w:rPr>
        <w:t>уполномоченном органе</w:t>
      </w:r>
      <w:r w:rsidR="009C7FA3" w:rsidRPr="00E665AE">
        <w:rPr>
          <w:color w:val="000000" w:themeColor="text1"/>
        </w:rPr>
        <w:t>.</w:t>
      </w:r>
    </w:p>
    <w:p w:rsidR="009C2EEB" w:rsidRPr="00E665AE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lastRenderedPageBreak/>
        <w:t xml:space="preserve">46. 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 xml:space="preserve">Критерий принятия решения о предоставлении или об отказе 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br/>
        <w:t xml:space="preserve">в предоставлении муниципальной услуги: наличие или отсутствие оснований для отказа в предоставлении муниципальной услуги, указанных в пункте </w:t>
      </w:r>
      <w:r w:rsidRPr="00E665AE">
        <w:rPr>
          <w:rFonts w:ascii="Times New Roman" w:hAnsi="Times New Roman"/>
          <w:color w:val="000000"/>
          <w:sz w:val="24"/>
          <w:szCs w:val="24"/>
        </w:rPr>
        <w:t>23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 xml:space="preserve"> Административного регламента.</w:t>
      </w:r>
    </w:p>
    <w:p w:rsidR="009C2EEB" w:rsidRPr="00E665AE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47</w:t>
      </w:r>
      <w:r w:rsidR="00D35CC2" w:rsidRPr="00E665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9C2EEB" w:rsidRPr="00E665AE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48</w:t>
      </w:r>
      <w:r w:rsidR="00D35CC2" w:rsidRPr="00E665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>Способ фиксации результата выполнения административной процедуры</w:t>
      </w:r>
      <w:r w:rsidR="00137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 xml:space="preserve">и порядок его передачи для выполнения следующей административной процедуры: 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>документы, являющиеся результатом предоставления муниципальной ус</w:t>
      </w:r>
      <w:r w:rsidR="0013726F">
        <w:rPr>
          <w:rFonts w:ascii="Times New Roman" w:hAnsi="Times New Roman"/>
          <w:color w:val="000000"/>
          <w:sz w:val="24"/>
          <w:szCs w:val="24"/>
        </w:rPr>
        <w:t>луги, регистрируются  в журнале регистрации исходящей корреспонденции.</w:t>
      </w:r>
    </w:p>
    <w:p w:rsidR="009C2EEB" w:rsidRPr="00E665AE" w:rsidRDefault="0013726F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 xml:space="preserve">пециалист </w:t>
      </w:r>
      <w:r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>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p w:rsidR="009C2EEB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2EEB" w:rsidRPr="00E665AE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E665AE">
        <w:rPr>
          <w:color w:val="000000" w:themeColor="text1"/>
        </w:rPr>
        <w:t>Выдача (направление) заявителю результата предоставления муниципальной услуги</w:t>
      </w:r>
    </w:p>
    <w:p w:rsidR="009C2EEB" w:rsidRPr="00E665A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2EEB" w:rsidRPr="00E665AE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>49</w:t>
      </w:r>
      <w:r w:rsidR="00D35CC2" w:rsidRPr="00E665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9C2EEB" w:rsidRPr="00E665AE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>50</w:t>
      </w:r>
      <w:r w:rsidR="00D35CC2" w:rsidRPr="00E665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E665AE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9C2EEB" w:rsidRPr="00E665AE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</w:t>
      </w:r>
      <w:proofErr w:type="gramStart"/>
      <w:r w:rsidRPr="00E665AE">
        <w:rPr>
          <w:rFonts w:ascii="Times New Roman" w:hAnsi="Times New Roman"/>
          <w:color w:val="000000"/>
          <w:sz w:val="24"/>
          <w:szCs w:val="24"/>
        </w:rPr>
        <w:t>–с</w:t>
      </w:r>
      <w:proofErr w:type="gramEnd"/>
      <w:r w:rsidRPr="00E665AE">
        <w:rPr>
          <w:rFonts w:ascii="Times New Roman" w:hAnsi="Times New Roman"/>
          <w:color w:val="000000"/>
          <w:sz w:val="24"/>
          <w:szCs w:val="24"/>
        </w:rPr>
        <w:t xml:space="preserve">пециалист </w:t>
      </w:r>
      <w:r w:rsidR="0013726F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Pr="00E665AE">
        <w:rPr>
          <w:rFonts w:ascii="Times New Roman" w:hAnsi="Times New Roman"/>
          <w:color w:val="000000"/>
          <w:sz w:val="24"/>
          <w:szCs w:val="24"/>
        </w:rPr>
        <w:t>, ответственный за делопроизводство.</w:t>
      </w:r>
    </w:p>
    <w:p w:rsidR="009C2EEB" w:rsidRPr="00E665AE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51</w:t>
      </w:r>
      <w:r w:rsidR="00D35CC2" w:rsidRPr="00E665AE">
        <w:rPr>
          <w:rFonts w:ascii="Times New Roman" w:hAnsi="Times New Roman"/>
          <w:color w:val="000000"/>
          <w:sz w:val="24"/>
          <w:szCs w:val="24"/>
        </w:rPr>
        <w:t>.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 xml:space="preserve">Выполнение административной процедуры осуществляется в срок, указанный в пункте </w:t>
      </w:r>
      <w:r w:rsidR="00E665AE">
        <w:rPr>
          <w:rFonts w:ascii="Times New Roman" w:hAnsi="Times New Roman"/>
          <w:color w:val="000000"/>
          <w:sz w:val="24"/>
          <w:szCs w:val="24"/>
        </w:rPr>
        <w:t>14</w:t>
      </w:r>
      <w:r w:rsidRPr="00E665AE">
        <w:rPr>
          <w:rFonts w:ascii="Times New Roman" w:hAnsi="Times New Roman"/>
          <w:color w:val="000000"/>
          <w:sz w:val="24"/>
          <w:szCs w:val="24"/>
        </w:rPr>
        <w:t xml:space="preserve"> Административного регламента.</w:t>
      </w:r>
    </w:p>
    <w:p w:rsidR="009C2EEB" w:rsidRPr="00E665AE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52</w:t>
      </w:r>
      <w:r w:rsidR="00D35CC2" w:rsidRPr="00E665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9C2EEB" w:rsidRPr="00E665AE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53</w:t>
      </w:r>
      <w:r w:rsidR="00D35CC2" w:rsidRPr="00E665AE">
        <w:rPr>
          <w:rFonts w:ascii="Times New Roman" w:hAnsi="Times New Roman"/>
          <w:color w:val="000000"/>
          <w:sz w:val="24"/>
          <w:szCs w:val="24"/>
        </w:rPr>
        <w:t>.</w:t>
      </w:r>
      <w:r w:rsidR="009C2EEB" w:rsidRPr="00E665AE">
        <w:rPr>
          <w:rFonts w:ascii="Times New Roman" w:hAnsi="Times New Roman"/>
          <w:color w:val="000000"/>
          <w:sz w:val="24"/>
          <w:szCs w:val="24"/>
        </w:rPr>
        <w:t xml:space="preserve">Способы фиксации результата выполнения административной процедуры: 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 xml:space="preserve">в случае выдачи заявителю документов, являющихся результатом предоставления муниципальной услуги, нарочно в </w:t>
      </w:r>
      <w:r w:rsidR="00E665AE">
        <w:rPr>
          <w:rFonts w:ascii="Times New Roman" w:hAnsi="Times New Roman"/>
          <w:color w:val="000000"/>
          <w:sz w:val="24"/>
          <w:szCs w:val="24"/>
        </w:rPr>
        <w:t>уполномоченном органе</w:t>
      </w:r>
      <w:r w:rsidRPr="00E665AE">
        <w:rPr>
          <w:rFonts w:ascii="Times New Roman" w:hAnsi="Times New Roman"/>
          <w:color w:val="000000"/>
          <w:sz w:val="24"/>
          <w:szCs w:val="24"/>
        </w:rPr>
        <w:t xml:space="preserve"> – запись о получении заявителем документа подтверждается подписью заявителя на копии такого документа;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lastRenderedPageBreak/>
        <w:t>в случае выдачи заявителю документов, являющихся результатом предоставления муниципальной услуги, нарочно в МФЦ – сведения о выдаче документов заявителю фиксируется в АИС МФЦ;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 </w:t>
      </w:r>
    </w:p>
    <w:p w:rsidR="009C7FA3" w:rsidRPr="00E665A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</w:rPr>
      </w:pPr>
      <w:r w:rsidRPr="00E665AE">
        <w:rPr>
          <w:bCs/>
          <w:color w:val="000000" w:themeColor="text1"/>
        </w:rPr>
        <w:t>IV.</w:t>
      </w:r>
      <w:r w:rsidR="0013726F">
        <w:rPr>
          <w:bCs/>
          <w:color w:val="000000" w:themeColor="text1"/>
        </w:rPr>
        <w:t xml:space="preserve"> </w:t>
      </w:r>
      <w:r w:rsidR="009C7FA3" w:rsidRPr="00E665AE">
        <w:rPr>
          <w:bCs/>
          <w:color w:val="000000" w:themeColor="text1"/>
        </w:rPr>
        <w:t>Формы контроля исполнением административного регламента</w:t>
      </w:r>
    </w:p>
    <w:p w:rsidR="00E665AE" w:rsidRPr="00E665AE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</w:p>
    <w:p w:rsidR="009C2EEB" w:rsidRPr="00E665AE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65AE">
        <w:rPr>
          <w:rFonts w:ascii="Times New Roman" w:hAnsi="Times New Roman"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E665AE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E665AE">
        <w:rPr>
          <w:rFonts w:ascii="Times New Roman" w:hAnsi="Times New Roman"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137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65AE">
        <w:rPr>
          <w:rFonts w:ascii="Times New Roman" w:hAnsi="Times New Roman"/>
          <w:color w:val="000000"/>
          <w:sz w:val="24"/>
          <w:szCs w:val="24"/>
        </w:rPr>
        <w:t>а также принятием ими решений</w:t>
      </w:r>
    </w:p>
    <w:p w:rsidR="009C2EEB" w:rsidRPr="00E665AE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2EEB" w:rsidRPr="00E665AE" w:rsidRDefault="005D20A9" w:rsidP="009C2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/>
        </w:rPr>
        <w:t>54</w:t>
      </w:r>
      <w:r w:rsidR="00C46B2D" w:rsidRPr="00E665AE">
        <w:rPr>
          <w:color w:val="000000"/>
        </w:rPr>
        <w:t xml:space="preserve">. </w:t>
      </w:r>
      <w:r w:rsidR="009C2EEB" w:rsidRPr="00E665AE">
        <w:rPr>
          <w:color w:val="000000"/>
        </w:rPr>
        <w:t>Т</w:t>
      </w:r>
      <w:r w:rsidR="009C2EEB" w:rsidRPr="00E665AE">
        <w:rPr>
          <w:bCs/>
          <w:color w:val="000000"/>
        </w:rPr>
        <w:t xml:space="preserve">екущий </w:t>
      </w:r>
      <w:proofErr w:type="gramStart"/>
      <w:r w:rsidR="009C2EEB" w:rsidRPr="00E665AE">
        <w:rPr>
          <w:bCs/>
          <w:color w:val="000000"/>
        </w:rPr>
        <w:t>контроль за</w:t>
      </w:r>
      <w:proofErr w:type="gramEnd"/>
      <w:r w:rsidR="009C2EEB" w:rsidRPr="00E665AE">
        <w:rPr>
          <w:bCs/>
          <w:color w:val="000000"/>
        </w:rPr>
        <w:t xml:space="preserve"> соблюдением</w:t>
      </w:r>
      <w:r w:rsidR="009C2EEB" w:rsidRPr="00E665AE">
        <w:rPr>
          <w:bCs/>
        </w:rPr>
        <w:t xml:space="preserve"> и исполнением специалистами Отдела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в ходе предоставления муниципальной услуги, </w:t>
      </w:r>
      <w:r w:rsidR="0013726F">
        <w:rPr>
          <w:bCs/>
        </w:rPr>
        <w:t>осуществляется начальником Отдела.</w:t>
      </w:r>
    </w:p>
    <w:p w:rsidR="009C2EEB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2EEB" w:rsidRPr="005D20A9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20A9">
        <w:rPr>
          <w:rFonts w:ascii="Times New Roman" w:hAnsi="Times New Roman"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C2EEB" w:rsidRPr="005D20A9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D20A9" w:rsidRPr="00CF422A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 w:themeColor="text1"/>
        </w:rPr>
      </w:pPr>
      <w:r w:rsidRPr="005D20A9">
        <w:t>55</w:t>
      </w:r>
      <w:r w:rsidR="00346EDF" w:rsidRPr="005D20A9">
        <w:t xml:space="preserve">. </w:t>
      </w:r>
      <w:r w:rsidR="009C2EEB" w:rsidRPr="005D20A9"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Pr="005D20A9">
        <w:t>уполномоченного органа</w:t>
      </w:r>
      <w:proofErr w:type="gramStart"/>
      <w:r w:rsidR="009C2EEB" w:rsidRPr="005D20A9">
        <w:t>)и</w:t>
      </w:r>
      <w:proofErr w:type="gramEnd"/>
      <w:r w:rsidR="009C2EEB" w:rsidRPr="005D20A9">
        <w:t xml:space="preserve"> внеплановых проверок</w:t>
      </w:r>
      <w:r w:rsidR="00CF422A" w:rsidRPr="005D20A9">
        <w:t>.</w:t>
      </w:r>
      <w:r w:rsidR="0013726F">
        <w:t xml:space="preserve"> </w:t>
      </w:r>
      <w:r w:rsidRPr="00F67CDD">
        <w:rPr>
          <w:color w:val="000000" w:themeColor="text1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5D20A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20A9">
        <w:rPr>
          <w:color w:val="000000" w:themeColor="text1"/>
        </w:rPr>
        <w:t>Плановые проверки проводятся не реже одного</w:t>
      </w:r>
      <w:r w:rsidRPr="00F67CDD">
        <w:rPr>
          <w:color w:val="000000" w:themeColor="text1"/>
        </w:rPr>
        <w:t xml:space="preserve"> раза в полугодие. </w:t>
      </w:r>
    </w:p>
    <w:p w:rsidR="00CF422A" w:rsidRPr="00CF422A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 w:themeColor="text1"/>
        </w:rPr>
      </w:pPr>
      <w:r w:rsidRPr="00F67CDD">
        <w:rPr>
          <w:color w:val="000000" w:themeColor="text1"/>
        </w:rPr>
        <w:t xml:space="preserve">Внеплановые проверки </w:t>
      </w:r>
      <w:r w:rsidR="00CF422A" w:rsidRPr="005D20A9">
        <w:rPr>
          <w:color w:val="000000" w:themeColor="text1"/>
        </w:rPr>
        <w:t>осуществляются в связи с проверкой устранения ранее выявленных нарушений, а также</w:t>
      </w:r>
      <w:r w:rsidR="0013726F">
        <w:rPr>
          <w:color w:val="000000" w:themeColor="text1"/>
        </w:rPr>
        <w:t xml:space="preserve"> </w:t>
      </w:r>
      <w:r w:rsidR="005D20A9" w:rsidRPr="005D20A9">
        <w:rPr>
          <w:color w:val="000000" w:themeColor="text1"/>
        </w:rPr>
        <w:t>по конкретному обращению з</w:t>
      </w:r>
      <w:r w:rsidRPr="005D20A9">
        <w:rPr>
          <w:color w:val="000000" w:themeColor="text1"/>
        </w:rPr>
        <w:t>аявител</w:t>
      </w:r>
      <w:r w:rsidR="005D20A9" w:rsidRPr="005D20A9">
        <w:rPr>
          <w:color w:val="000000" w:themeColor="text1"/>
        </w:rPr>
        <w:t>ей</w:t>
      </w:r>
      <w:r w:rsidR="0013726F">
        <w:rPr>
          <w:color w:val="000000" w:themeColor="text1"/>
        </w:rPr>
        <w:t xml:space="preserve"> </w:t>
      </w:r>
      <w:r w:rsidR="00CF422A" w:rsidRPr="005D20A9">
        <w:rPr>
          <w:color w:val="000000" w:themeColor="text1"/>
        </w:rPr>
        <w:t>с жалобами на нарушения их прав и законных интересов при предоставлении муниципальной услуги,</w:t>
      </w:r>
      <w:r w:rsidR="0013726F">
        <w:rPr>
          <w:color w:val="000000" w:themeColor="text1"/>
        </w:rPr>
        <w:t xml:space="preserve"> </w:t>
      </w:r>
      <w:r w:rsidRPr="00F67CDD">
        <w:rPr>
          <w:color w:val="000000" w:themeColor="text1"/>
        </w:rPr>
        <w:t xml:space="preserve">и назначаются </w:t>
      </w:r>
      <w:r w:rsidR="005D20A9">
        <w:rPr>
          <w:color w:val="000000" w:themeColor="text1"/>
        </w:rPr>
        <w:t xml:space="preserve">решением </w:t>
      </w:r>
      <w:r w:rsidR="0013726F">
        <w:rPr>
          <w:color w:val="000000" w:themeColor="text1"/>
        </w:rPr>
        <w:t>главы сельского поселения Алябьевский</w:t>
      </w:r>
      <w:r w:rsidR="005D20A9" w:rsidRPr="005D20A9">
        <w:rPr>
          <w:i/>
          <w:color w:val="000000" w:themeColor="text1"/>
        </w:rPr>
        <w:t xml:space="preserve"> </w:t>
      </w:r>
      <w:r w:rsidR="005D20A9">
        <w:rPr>
          <w:color w:val="000000" w:themeColor="text1"/>
        </w:rPr>
        <w:t>либо лица, его замещающего</w:t>
      </w:r>
      <w:r w:rsidR="00CE2533">
        <w:rPr>
          <w:color w:val="000000" w:themeColor="text1"/>
        </w:rPr>
        <w:t>.</w:t>
      </w:r>
    </w:p>
    <w:p w:rsidR="005D20A9" w:rsidRPr="005D20A9" w:rsidRDefault="005D20A9" w:rsidP="005D20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0A9">
        <w:rPr>
          <w:rFonts w:ascii="Times New Roman" w:hAnsi="Times New Roman"/>
          <w:sz w:val="24"/>
          <w:szCs w:val="24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5D20A9" w:rsidRDefault="00CF422A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20A9">
        <w:t xml:space="preserve">Для проведения проверки формируется комиссия, в состав которой включаются муниципальные служащие </w:t>
      </w:r>
      <w:r w:rsidR="005D20A9" w:rsidRPr="005D20A9">
        <w:t>уполномоченного органа</w:t>
      </w:r>
      <w:r w:rsidRPr="005D20A9">
        <w:t xml:space="preserve">. Деятельность комиссии осуществляется в соответствии с </w:t>
      </w:r>
      <w:r w:rsidR="0013726F">
        <w:t>распоряжением уполномоченного органа.</w:t>
      </w:r>
    </w:p>
    <w:p w:rsidR="00CF422A" w:rsidRPr="005D20A9" w:rsidRDefault="00CF422A" w:rsidP="00CF4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0A9">
        <w:rPr>
          <w:rFonts w:ascii="Times New Roman" w:hAnsi="Times New Roman"/>
          <w:sz w:val="24"/>
          <w:szCs w:val="24"/>
        </w:rPr>
        <w:t xml:space="preserve">Результаты проверки деятельности комиссии оформляются актом, </w:t>
      </w:r>
      <w:r w:rsidRPr="005D20A9">
        <w:rPr>
          <w:rFonts w:ascii="Times New Roman" w:hAnsi="Times New Roman"/>
          <w:sz w:val="24"/>
          <w:szCs w:val="24"/>
        </w:rPr>
        <w:br/>
        <w:t xml:space="preserve">в котором отмечаются выявленные недостатки и предложения по их устранению. </w:t>
      </w:r>
    </w:p>
    <w:p w:rsidR="00CF422A" w:rsidRPr="005D20A9" w:rsidRDefault="00CF422A" w:rsidP="00CF4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0A9">
        <w:rPr>
          <w:rFonts w:ascii="Times New Roman" w:hAnsi="Times New Roman"/>
          <w:sz w:val="24"/>
          <w:szCs w:val="24"/>
        </w:rPr>
        <w:t>Акт подписывается лицами, участвующими в проведении проверки.</w:t>
      </w:r>
    </w:p>
    <w:p w:rsidR="00CF422A" w:rsidRPr="005D20A9" w:rsidRDefault="005D20A9" w:rsidP="00CF42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0A9">
        <w:rPr>
          <w:rFonts w:ascii="Times New Roman" w:hAnsi="Times New Roman"/>
          <w:sz w:val="24"/>
          <w:szCs w:val="24"/>
        </w:rPr>
        <w:t>56</w:t>
      </w:r>
      <w:r w:rsidR="00530055" w:rsidRPr="005D20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422A" w:rsidRPr="005D20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F422A" w:rsidRPr="005D20A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</w:t>
      </w:r>
      <w:r w:rsidRPr="005D20A9">
        <w:rPr>
          <w:rFonts w:ascii="Times New Roman" w:hAnsi="Times New Roman"/>
          <w:sz w:val="24"/>
          <w:szCs w:val="24"/>
        </w:rPr>
        <w:t>уполномоченного органа</w:t>
      </w:r>
      <w:r w:rsidR="00CF422A" w:rsidRPr="005D20A9">
        <w:rPr>
          <w:rFonts w:ascii="Times New Roman" w:hAnsi="Times New Roman"/>
          <w:sz w:val="24"/>
          <w:szCs w:val="24"/>
        </w:rPr>
        <w:t xml:space="preserve">, а также в форме письменных и устных обращений в адрес </w:t>
      </w:r>
      <w:r w:rsidRPr="005D20A9">
        <w:rPr>
          <w:rFonts w:ascii="Times New Roman" w:hAnsi="Times New Roman"/>
          <w:sz w:val="24"/>
          <w:szCs w:val="24"/>
        </w:rPr>
        <w:t>уполномоченного органа</w:t>
      </w:r>
      <w:r w:rsidR="00CF422A" w:rsidRPr="005D20A9">
        <w:rPr>
          <w:rFonts w:ascii="Times New Roman" w:hAnsi="Times New Roman"/>
          <w:sz w:val="24"/>
          <w:szCs w:val="24"/>
        </w:rPr>
        <w:t>.</w:t>
      </w:r>
    </w:p>
    <w:p w:rsidR="00CF422A" w:rsidRPr="005D20A9" w:rsidRDefault="00CF422A" w:rsidP="00CF42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20A9">
        <w:rPr>
          <w:rFonts w:ascii="Times New Roman" w:hAnsi="Times New Roman"/>
          <w:bCs/>
          <w:sz w:val="24"/>
          <w:szCs w:val="24"/>
        </w:rPr>
        <w:t>По результатам проверки, проведенной по обращению заявителя, ему направляется информация о результатах проверки и мерах, принятых в отношении должностных лиц.</w:t>
      </w:r>
    </w:p>
    <w:p w:rsidR="00CF422A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F422A" w:rsidRPr="005D20A9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20A9">
        <w:rPr>
          <w:rFonts w:ascii="Times New Roman" w:hAnsi="Times New Roman"/>
          <w:sz w:val="24"/>
          <w:szCs w:val="24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F64649">
        <w:rPr>
          <w:rFonts w:ascii="Times New Roman" w:hAnsi="Times New Roman"/>
          <w:sz w:val="24"/>
          <w:szCs w:val="24"/>
        </w:rPr>
        <w:t xml:space="preserve"> </w:t>
      </w:r>
      <w:r w:rsidRPr="005D20A9">
        <w:rPr>
          <w:rFonts w:ascii="Times New Roman" w:hAnsi="Times New Roman"/>
          <w:sz w:val="24"/>
          <w:szCs w:val="24"/>
        </w:rPr>
        <w:t>межведомственные запросы</w:t>
      </w:r>
    </w:p>
    <w:p w:rsidR="00CF422A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C7FA3" w:rsidRPr="00F67CDD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57</w:t>
      </w:r>
      <w:r w:rsidR="00530055">
        <w:rPr>
          <w:color w:val="000000" w:themeColor="text1"/>
        </w:rPr>
        <w:t xml:space="preserve">. </w:t>
      </w:r>
      <w:r w:rsidR="009C7FA3" w:rsidRPr="00F67CDD">
        <w:rPr>
          <w:color w:val="000000" w:themeColor="text1"/>
        </w:rPr>
        <w:t>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CF422A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C7FA3" w:rsidRPr="005D20A9" w:rsidRDefault="005D20A9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20A9">
        <w:rPr>
          <w:color w:val="000000" w:themeColor="text1"/>
        </w:rPr>
        <w:t>58</w:t>
      </w:r>
      <w:r w:rsidR="000811DC" w:rsidRPr="005D20A9">
        <w:rPr>
          <w:color w:val="000000" w:themeColor="text1"/>
        </w:rPr>
        <w:t xml:space="preserve">. </w:t>
      </w:r>
      <w:proofErr w:type="gramStart"/>
      <w:r w:rsidR="00CF422A" w:rsidRPr="005D20A9">
        <w:rPr>
          <w:color w:val="000000" w:themeColor="text1"/>
        </w:rPr>
        <w:t>В соответствии со статьей 9.6 Закона автономного округа</w:t>
      </w:r>
      <w:r w:rsidR="00F64649">
        <w:rPr>
          <w:color w:val="000000" w:themeColor="text1"/>
        </w:rPr>
        <w:t xml:space="preserve"> </w:t>
      </w:r>
      <w:r w:rsidR="00CF422A" w:rsidRPr="005D20A9">
        <w:rPr>
          <w:color w:val="000000" w:themeColor="text1"/>
        </w:rPr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="00CF422A" w:rsidRPr="005D20A9">
        <w:rPr>
          <w:color w:val="000000" w:themeColor="text1"/>
        </w:rPr>
        <w:t xml:space="preserve"> </w:t>
      </w:r>
      <w:proofErr w:type="gramStart"/>
      <w:r w:rsidR="00CF422A" w:rsidRPr="005D20A9">
        <w:rPr>
          <w:color w:val="000000" w:themeColor="text1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="00CF422A" w:rsidRPr="005D20A9">
        <w:rPr>
          <w:color w:val="000000" w:themeColor="text1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5D20A9">
        <w:rPr>
          <w:color w:val="000000" w:themeColor="text1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67CDD">
        <w:rPr>
          <w:color w:val="000000" w:themeColor="text1"/>
        </w:rPr>
        <w:t> </w:t>
      </w:r>
    </w:p>
    <w:p w:rsidR="009C7FA3" w:rsidRP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</w:rPr>
      </w:pPr>
      <w:r w:rsidRPr="005D20A9">
        <w:rPr>
          <w:bCs/>
          <w:color w:val="000000" w:themeColor="text1"/>
          <w:lang w:val="en-US"/>
        </w:rPr>
        <w:t>V</w:t>
      </w:r>
      <w:r w:rsidRPr="005D20A9">
        <w:rPr>
          <w:bCs/>
          <w:color w:val="000000" w:themeColor="text1"/>
        </w:rPr>
        <w:t>. Досудебный (внесудебный) п</w:t>
      </w:r>
      <w:r w:rsidR="00CF422A" w:rsidRPr="005D20A9">
        <w:rPr>
          <w:bCs/>
          <w:color w:val="000000" w:themeColor="text1"/>
        </w:rPr>
        <w:t>орядок обжалования</w:t>
      </w:r>
      <w:r w:rsidR="00F64649">
        <w:rPr>
          <w:bCs/>
          <w:color w:val="000000" w:themeColor="text1"/>
        </w:rPr>
        <w:t xml:space="preserve"> </w:t>
      </w:r>
      <w:r w:rsidR="009C7FA3" w:rsidRPr="005D20A9">
        <w:rPr>
          <w:bCs/>
          <w:color w:val="000000" w:themeColor="text1"/>
        </w:rPr>
        <w:t>решений и действий (бездействия) органа, предоста</w:t>
      </w:r>
      <w:r>
        <w:rPr>
          <w:bCs/>
          <w:color w:val="000000" w:themeColor="text1"/>
        </w:rPr>
        <w:t xml:space="preserve">вляющего муниципальную услугу, </w:t>
      </w:r>
      <w:r w:rsidR="009C7FA3" w:rsidRPr="005D20A9">
        <w:rPr>
          <w:bCs/>
          <w:color w:val="000000" w:themeColor="text1"/>
        </w:rPr>
        <w:t>многофункционального центра,</w:t>
      </w:r>
      <w:r w:rsidR="00F64649">
        <w:rPr>
          <w:bCs/>
          <w:color w:val="000000" w:themeColor="text1"/>
        </w:rPr>
        <w:t xml:space="preserve"> </w:t>
      </w:r>
      <w:r w:rsidR="00CF422A" w:rsidRPr="005D20A9">
        <w:rPr>
          <w:bCs/>
          <w:color w:val="000000" w:themeColor="text1"/>
        </w:rPr>
        <w:t>а также их должностных лиц, муниципальных служащих, работников</w:t>
      </w:r>
    </w:p>
    <w:p w:rsidR="005D20A9" w:rsidRPr="00F67CDD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D20A9" w:rsidRPr="005D20A9" w:rsidRDefault="005D20A9" w:rsidP="005D20A9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5D20A9">
        <w:rPr>
          <w:rStyle w:val="a9"/>
          <w:rFonts w:ascii="Times New Roman" w:hAnsi="Times New Roman"/>
          <w:b w:val="0"/>
          <w:sz w:val="24"/>
          <w:szCs w:val="24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5D20A9" w:rsidRPr="005D20A9" w:rsidRDefault="005D20A9" w:rsidP="005D20A9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5D20A9">
        <w:rPr>
          <w:rStyle w:val="a9"/>
          <w:rFonts w:ascii="Times New Roman" w:hAnsi="Times New Roman"/>
          <w:b w:val="0"/>
          <w:sz w:val="24"/>
          <w:szCs w:val="24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5D20A9" w:rsidRPr="005D20A9" w:rsidRDefault="005D20A9" w:rsidP="005D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20A9">
        <w:rPr>
          <w:rFonts w:ascii="Times New Roman" w:eastAsia="Times New Roman" w:hAnsi="Times New Roman"/>
          <w:sz w:val="24"/>
          <w:szCs w:val="24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5D20A9" w:rsidRPr="005D20A9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5D20A9">
        <w:rPr>
          <w:rStyle w:val="a9"/>
          <w:rFonts w:ascii="Times New Roman" w:hAnsi="Times New Roman"/>
          <w:b w:val="0"/>
          <w:sz w:val="24"/>
          <w:szCs w:val="24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5D20A9" w:rsidRPr="005D20A9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5D20A9">
        <w:rPr>
          <w:rStyle w:val="a9"/>
          <w:rFonts w:ascii="Times New Roman" w:hAnsi="Times New Roman"/>
          <w:b w:val="0"/>
          <w:sz w:val="24"/>
          <w:szCs w:val="24"/>
        </w:rPr>
        <w:t xml:space="preserve"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органа, Едином и региональном порталах, а также предоставляется при </w:t>
      </w:r>
      <w:r w:rsidRPr="005D20A9">
        <w:rPr>
          <w:rStyle w:val="a9"/>
          <w:rFonts w:ascii="Times New Roman" w:hAnsi="Times New Roman"/>
          <w:b w:val="0"/>
          <w:sz w:val="24"/>
          <w:szCs w:val="24"/>
        </w:rPr>
        <w:lastRenderedPageBreak/>
        <w:t>личном или письменном обращении заявителя (по телефону, по почте, электронной почте, факсу).</w:t>
      </w:r>
    </w:p>
    <w:p w:rsidR="005D20A9" w:rsidRPr="005D20A9" w:rsidRDefault="005D20A9" w:rsidP="00587F8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20A9">
        <w:rPr>
          <w:rStyle w:val="a9"/>
          <w:rFonts w:ascii="Times New Roman" w:hAnsi="Times New Roman"/>
          <w:b w:val="0"/>
          <w:sz w:val="24"/>
          <w:szCs w:val="24"/>
        </w:rPr>
        <w:t>Порядок досудебного (внесудебного) обжалования решений и действий (бездействия)</w:t>
      </w:r>
      <w:r w:rsidRPr="005D20A9">
        <w:rPr>
          <w:rFonts w:ascii="Times New Roman" w:hAnsi="Times New Roman"/>
          <w:sz w:val="24"/>
          <w:szCs w:val="24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  <w:r w:rsidR="00587F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20A9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  <w:r w:rsidR="00587F81">
        <w:rPr>
          <w:rFonts w:ascii="Times New Roman" w:hAnsi="Times New Roman"/>
          <w:sz w:val="24"/>
          <w:szCs w:val="24"/>
        </w:rPr>
        <w:t xml:space="preserve"> </w:t>
      </w:r>
      <w:r w:rsidR="00587F81" w:rsidRPr="00587F81">
        <w:rPr>
          <w:rFonts w:ascii="Times New Roman" w:hAnsi="Times New Roman"/>
          <w:sz w:val="24"/>
          <w:szCs w:val="24"/>
        </w:rPr>
        <w:t xml:space="preserve">постановлением Администрации сельского поселения Алябьевский от 19.07.2018  № 203 «Об утверждения Положения об  особенностях  подачи и рассмотрения жалоб на решения, действия (бездействие) Администрации сельского поселения Алябьевский, должностных лиц, муниципальных служащих Администрации сельского поселения Алябьевский, многофункционального центра, работника многофункционального центра, осуществляющего функции по предоставлению муниципальных услуг». </w:t>
      </w:r>
      <w:r w:rsidRPr="00587F81"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5D20A9" w:rsidRPr="00587F81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F67CDD">
        <w:rPr>
          <w:color w:val="212121"/>
        </w:rPr>
        <w:lastRenderedPageBreak/>
        <w:t> </w:t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5D20A9" w:rsidRPr="00587F81">
        <w:rPr>
          <w:color w:val="000000"/>
          <w:sz w:val="20"/>
          <w:szCs w:val="20"/>
        </w:rPr>
        <w:t>Приложение</w:t>
      </w:r>
    </w:p>
    <w:p w:rsidR="009C7FA3" w:rsidRPr="00587F81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587F81">
        <w:rPr>
          <w:color w:val="000000"/>
          <w:sz w:val="20"/>
          <w:szCs w:val="20"/>
        </w:rPr>
        <w:t>к административному регламенту</w:t>
      </w:r>
    </w:p>
    <w:p w:rsidR="005D20A9" w:rsidRPr="00587F81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587F81">
        <w:rPr>
          <w:color w:val="000000"/>
          <w:sz w:val="20"/>
          <w:szCs w:val="20"/>
        </w:rPr>
        <w:t>предоставления муниципальной услуги</w:t>
      </w:r>
    </w:p>
    <w:p w:rsidR="005D20A9" w:rsidRPr="00587F81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0"/>
          <w:szCs w:val="20"/>
        </w:rPr>
      </w:pPr>
      <w:r w:rsidRPr="00587F81">
        <w:rPr>
          <w:color w:val="212121"/>
          <w:sz w:val="20"/>
          <w:szCs w:val="20"/>
        </w:rPr>
        <w:t>по даче письменных разъяснений</w:t>
      </w:r>
    </w:p>
    <w:p w:rsidR="005D20A9" w:rsidRPr="00587F81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0"/>
          <w:szCs w:val="20"/>
        </w:rPr>
      </w:pPr>
      <w:r w:rsidRPr="00587F81">
        <w:rPr>
          <w:color w:val="212121"/>
          <w:sz w:val="20"/>
          <w:szCs w:val="20"/>
        </w:rPr>
        <w:t>налогоплательщикам и налоговым агентам</w:t>
      </w:r>
    </w:p>
    <w:p w:rsidR="005D20A9" w:rsidRPr="00587F81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0"/>
          <w:szCs w:val="20"/>
        </w:rPr>
      </w:pPr>
      <w:r w:rsidRPr="00587F81">
        <w:rPr>
          <w:color w:val="212121"/>
          <w:sz w:val="20"/>
          <w:szCs w:val="20"/>
        </w:rPr>
        <w:t xml:space="preserve">по вопросу применения </w:t>
      </w:r>
      <w:proofErr w:type="gramStart"/>
      <w:r w:rsidRPr="00587F81">
        <w:rPr>
          <w:color w:val="212121"/>
          <w:sz w:val="20"/>
          <w:szCs w:val="20"/>
        </w:rPr>
        <w:t>нормативных</w:t>
      </w:r>
      <w:proofErr w:type="gramEnd"/>
      <w:r w:rsidRPr="00587F81">
        <w:rPr>
          <w:color w:val="212121"/>
          <w:sz w:val="20"/>
          <w:szCs w:val="20"/>
        </w:rPr>
        <w:t xml:space="preserve"> правовых </w:t>
      </w:r>
    </w:p>
    <w:p w:rsidR="005D20A9" w:rsidRPr="00587F81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0"/>
          <w:szCs w:val="20"/>
        </w:rPr>
      </w:pPr>
      <w:r w:rsidRPr="00587F81">
        <w:rPr>
          <w:color w:val="212121"/>
          <w:sz w:val="20"/>
          <w:szCs w:val="20"/>
        </w:rPr>
        <w:t xml:space="preserve">актов муниципального образования </w:t>
      </w:r>
      <w:r w:rsidR="00587F81" w:rsidRPr="00587F81">
        <w:rPr>
          <w:color w:val="212121"/>
          <w:sz w:val="20"/>
          <w:szCs w:val="20"/>
        </w:rPr>
        <w:t xml:space="preserve">сельское поселение Алябьевский </w:t>
      </w:r>
    </w:p>
    <w:p w:rsidR="005D20A9" w:rsidRPr="00587F81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0"/>
          <w:szCs w:val="20"/>
        </w:rPr>
      </w:pPr>
      <w:r w:rsidRPr="00587F81">
        <w:rPr>
          <w:color w:val="212121"/>
          <w:sz w:val="20"/>
          <w:szCs w:val="20"/>
        </w:rPr>
        <w:t>о местных налогах и сборах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5D20A9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F67CDD">
        <w:rPr>
          <w:color w:val="000000"/>
        </w:rPr>
        <w:t>Форма заявления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В __________________________________</w:t>
      </w:r>
    </w:p>
    <w:p w:rsidR="009C7FA3" w:rsidRPr="005D20A9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5D20A9">
        <w:rPr>
          <w:i/>
          <w:color w:val="000000"/>
        </w:rPr>
        <w:t xml:space="preserve">(наименование </w:t>
      </w:r>
      <w:r w:rsidR="005D20A9" w:rsidRPr="005D20A9">
        <w:rPr>
          <w:i/>
          <w:color w:val="000000"/>
        </w:rPr>
        <w:t>уполномоченного органа</w:t>
      </w:r>
      <w:r w:rsidRPr="005D20A9">
        <w:rPr>
          <w:i/>
          <w:color w:val="000000"/>
        </w:rPr>
        <w:t>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от 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физического лица)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руководителя организации)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(адрес)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(контактный телефон)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212121"/>
        </w:rPr>
      </w:pPr>
      <w:bookmarkStart w:id="2" w:name="P315"/>
      <w:bookmarkEnd w:id="2"/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  <w:t>ЗАЯВЛЕНИЕ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000000"/>
        </w:rPr>
        <w:t>Прошу дать разъяснение по вопросу _____</w:t>
      </w:r>
      <w:r w:rsidR="00B44391">
        <w:rPr>
          <w:color w:val="000000"/>
        </w:rPr>
        <w:t>__________________________________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4921B4" w:rsidRDefault="004921B4" w:rsidP="004921B4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 предоставить: </w:t>
      </w:r>
      <w:r w:rsidRPr="00B44391">
        <w:rPr>
          <w:rFonts w:ascii="Times New Roman" w:hAnsi="Times New Roman" w:cs="Times New Roman"/>
          <w:i/>
          <w:sz w:val="24"/>
          <w:szCs w:val="24"/>
        </w:rPr>
        <w:t xml:space="preserve">(отметить </w:t>
      </w:r>
      <w:proofErr w:type="gramStart"/>
      <w:r w:rsidRPr="00B4439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B44391">
        <w:rPr>
          <w:rFonts w:ascii="Times New Roman" w:hAnsi="Times New Roman" w:cs="Times New Roman"/>
          <w:i/>
          <w:sz w:val="24"/>
          <w:szCs w:val="24"/>
        </w:rPr>
        <w:t>)</w:t>
      </w:r>
    </w:p>
    <w:p w:rsidR="00B44391" w:rsidRPr="00B44391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4391" w:rsidRPr="00B44391" w:rsidRDefault="00B44391" w:rsidP="00B44391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</w:p>
    <w:p w:rsidR="004921B4" w:rsidRPr="00B44391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>в МФЦ</w:t>
      </w:r>
    </w:p>
    <w:p w:rsidR="004921B4" w:rsidRPr="00B44391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D57917" w:rsidRPr="00B44391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 электронной почте_______________________</w:t>
      </w:r>
      <w:r w:rsidRPr="00B44391">
        <w:rPr>
          <w:rFonts w:ascii="Times New Roman" w:hAnsi="Times New Roman" w:cs="Times New Roman"/>
          <w:i/>
          <w:sz w:val="24"/>
          <w:szCs w:val="24"/>
        </w:rPr>
        <w:t>(указать e-</w:t>
      </w:r>
      <w:proofErr w:type="spellStart"/>
      <w:r w:rsidRPr="00B44391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B44391">
        <w:rPr>
          <w:rFonts w:ascii="Times New Roman" w:hAnsi="Times New Roman" w:cs="Times New Roman"/>
          <w:i/>
          <w:sz w:val="24"/>
          <w:szCs w:val="24"/>
        </w:rPr>
        <w:t>)</w:t>
      </w:r>
    </w:p>
    <w:p w:rsidR="004921B4" w:rsidRPr="00B44391" w:rsidRDefault="004921B4" w:rsidP="004921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921B4" w:rsidRPr="00B44391" w:rsidRDefault="004921B4" w:rsidP="004921B4">
      <w:pPr>
        <w:pStyle w:val="a8"/>
        <w:jc w:val="both"/>
        <w:rPr>
          <w:rStyle w:val="aa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Приложение: ____________</w:t>
      </w:r>
      <w:r w:rsidRPr="00B44391">
        <w:rPr>
          <w:rFonts w:ascii="Times New Roman" w:hAnsi="Times New Roman"/>
          <w:i/>
          <w:sz w:val="24"/>
          <w:szCs w:val="24"/>
        </w:rPr>
        <w:t>(при наличии - перечислить)</w:t>
      </w:r>
    </w:p>
    <w:p w:rsidR="004921B4" w:rsidRDefault="004921B4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921B4" w:rsidRDefault="004921B4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CDD">
        <w:rPr>
          <w:color w:val="000000"/>
        </w:rPr>
        <w:t>Заявитель: ______________________________________________ _____________</w:t>
      </w:r>
    </w:p>
    <w:p w:rsidR="009C7FA3" w:rsidRPr="00B44391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12121"/>
        </w:rPr>
      </w:pPr>
      <w:r w:rsidRPr="00B44391">
        <w:rPr>
          <w:i/>
          <w:color w:val="000000"/>
        </w:rPr>
        <w:t>(Ф.И.О., должность представителя (подпись</w:t>
      </w:r>
      <w:proofErr w:type="gramStart"/>
      <w:r w:rsidRPr="00B44391">
        <w:rPr>
          <w:i/>
          <w:color w:val="000000"/>
        </w:rPr>
        <w:t>)ю</w:t>
      </w:r>
      <w:proofErr w:type="gramEnd"/>
      <w:r w:rsidRPr="00B44391">
        <w:rPr>
          <w:i/>
          <w:color w:val="000000"/>
        </w:rPr>
        <w:t>ридического лица; Ф.И.О. гражданина)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"__"__________ 20____ г.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000000"/>
        </w:rPr>
        <w:t>М.П.</w:t>
      </w:r>
    </w:p>
    <w:sectPr w:rsidR="009C7FA3" w:rsidRPr="00F67CDD" w:rsidSect="00964AD9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14" w:rsidRDefault="00232E14" w:rsidP="001B6CEF">
      <w:pPr>
        <w:spacing w:after="0" w:line="240" w:lineRule="auto"/>
      </w:pPr>
      <w:r>
        <w:separator/>
      </w:r>
    </w:p>
  </w:endnote>
  <w:endnote w:type="continuationSeparator" w:id="0">
    <w:p w:rsidR="00232E14" w:rsidRDefault="00232E14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14" w:rsidRDefault="00232E14" w:rsidP="001B6CEF">
      <w:pPr>
        <w:spacing w:after="0" w:line="240" w:lineRule="auto"/>
      </w:pPr>
      <w:r>
        <w:separator/>
      </w:r>
    </w:p>
  </w:footnote>
  <w:footnote w:type="continuationSeparator" w:id="0">
    <w:p w:rsidR="00232E14" w:rsidRDefault="00232E14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/>
    <w:sdtContent>
      <w:p w:rsidR="00C910A8" w:rsidRDefault="001E71BE">
        <w:pPr>
          <w:pStyle w:val="ab"/>
          <w:jc w:val="center"/>
        </w:pPr>
        <w:r>
          <w:fldChar w:fldCharType="begin"/>
        </w:r>
        <w:r w:rsidR="00C910A8">
          <w:instrText xml:space="preserve"> PAGE   \* MERGEFORMAT </w:instrText>
        </w:r>
        <w:r>
          <w:fldChar w:fldCharType="separate"/>
        </w:r>
        <w:r w:rsidR="00E1515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910A8" w:rsidRDefault="00C910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7.55pt;height:14.4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E38"/>
    <w:rsid w:val="000043CA"/>
    <w:rsid w:val="00021028"/>
    <w:rsid w:val="00025AC1"/>
    <w:rsid w:val="00050E76"/>
    <w:rsid w:val="00056B17"/>
    <w:rsid w:val="00056F91"/>
    <w:rsid w:val="000668FC"/>
    <w:rsid w:val="00073F49"/>
    <w:rsid w:val="000811DC"/>
    <w:rsid w:val="000B5DBD"/>
    <w:rsid w:val="000B7A7B"/>
    <w:rsid w:val="000C3A12"/>
    <w:rsid w:val="000D23E2"/>
    <w:rsid w:val="000E68F6"/>
    <w:rsid w:val="000F543C"/>
    <w:rsid w:val="001021AE"/>
    <w:rsid w:val="00104FCC"/>
    <w:rsid w:val="001274E1"/>
    <w:rsid w:val="0013726F"/>
    <w:rsid w:val="001555B5"/>
    <w:rsid w:val="001757FC"/>
    <w:rsid w:val="0018167C"/>
    <w:rsid w:val="001B6CEF"/>
    <w:rsid w:val="001D40B5"/>
    <w:rsid w:val="001E71BE"/>
    <w:rsid w:val="001E7F4C"/>
    <w:rsid w:val="001F69DC"/>
    <w:rsid w:val="00204635"/>
    <w:rsid w:val="00217EA3"/>
    <w:rsid w:val="00232E14"/>
    <w:rsid w:val="002336DE"/>
    <w:rsid w:val="0024636B"/>
    <w:rsid w:val="00284C26"/>
    <w:rsid w:val="002A5763"/>
    <w:rsid w:val="002B6B4A"/>
    <w:rsid w:val="002C56BE"/>
    <w:rsid w:val="0032579D"/>
    <w:rsid w:val="00346EDF"/>
    <w:rsid w:val="00347642"/>
    <w:rsid w:val="00366F0C"/>
    <w:rsid w:val="0039603A"/>
    <w:rsid w:val="003A2E41"/>
    <w:rsid w:val="003A673F"/>
    <w:rsid w:val="003C0203"/>
    <w:rsid w:val="004233FB"/>
    <w:rsid w:val="0042540B"/>
    <w:rsid w:val="004312F0"/>
    <w:rsid w:val="004400F3"/>
    <w:rsid w:val="00442AFB"/>
    <w:rsid w:val="004921B4"/>
    <w:rsid w:val="004C4B70"/>
    <w:rsid w:val="0051122A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87F81"/>
    <w:rsid w:val="005A7E38"/>
    <w:rsid w:val="005D20A9"/>
    <w:rsid w:val="005E7D7C"/>
    <w:rsid w:val="00614E5B"/>
    <w:rsid w:val="00622E5F"/>
    <w:rsid w:val="006378A4"/>
    <w:rsid w:val="00680345"/>
    <w:rsid w:val="00682F0F"/>
    <w:rsid w:val="00684163"/>
    <w:rsid w:val="006B632E"/>
    <w:rsid w:val="006C12FD"/>
    <w:rsid w:val="00701752"/>
    <w:rsid w:val="0072720E"/>
    <w:rsid w:val="007339F1"/>
    <w:rsid w:val="007356F5"/>
    <w:rsid w:val="00740624"/>
    <w:rsid w:val="00746A48"/>
    <w:rsid w:val="00747240"/>
    <w:rsid w:val="007520A4"/>
    <w:rsid w:val="007545CE"/>
    <w:rsid w:val="0078778C"/>
    <w:rsid w:val="007B5B5A"/>
    <w:rsid w:val="00802438"/>
    <w:rsid w:val="00855844"/>
    <w:rsid w:val="00895A3F"/>
    <w:rsid w:val="008A4472"/>
    <w:rsid w:val="008B090C"/>
    <w:rsid w:val="008B4485"/>
    <w:rsid w:val="008E4739"/>
    <w:rsid w:val="008E6DB7"/>
    <w:rsid w:val="008F1334"/>
    <w:rsid w:val="009308A8"/>
    <w:rsid w:val="00946698"/>
    <w:rsid w:val="0095735A"/>
    <w:rsid w:val="00962E24"/>
    <w:rsid w:val="00964AD9"/>
    <w:rsid w:val="00977070"/>
    <w:rsid w:val="00980232"/>
    <w:rsid w:val="009C2EEB"/>
    <w:rsid w:val="009C7FA3"/>
    <w:rsid w:val="009D0FDF"/>
    <w:rsid w:val="009D53A6"/>
    <w:rsid w:val="009E4869"/>
    <w:rsid w:val="00A1669E"/>
    <w:rsid w:val="00A23DE9"/>
    <w:rsid w:val="00A305DC"/>
    <w:rsid w:val="00A57159"/>
    <w:rsid w:val="00A62902"/>
    <w:rsid w:val="00A6731E"/>
    <w:rsid w:val="00A77CE8"/>
    <w:rsid w:val="00AA5A21"/>
    <w:rsid w:val="00AB4B0B"/>
    <w:rsid w:val="00AE559C"/>
    <w:rsid w:val="00AE7012"/>
    <w:rsid w:val="00B14E22"/>
    <w:rsid w:val="00B15AD4"/>
    <w:rsid w:val="00B44391"/>
    <w:rsid w:val="00B45663"/>
    <w:rsid w:val="00B54950"/>
    <w:rsid w:val="00B74569"/>
    <w:rsid w:val="00B76B7E"/>
    <w:rsid w:val="00BC17C2"/>
    <w:rsid w:val="00BC4396"/>
    <w:rsid w:val="00BD1E54"/>
    <w:rsid w:val="00C11C2C"/>
    <w:rsid w:val="00C15B1D"/>
    <w:rsid w:val="00C25F70"/>
    <w:rsid w:val="00C33CC5"/>
    <w:rsid w:val="00C46B2D"/>
    <w:rsid w:val="00C5091F"/>
    <w:rsid w:val="00C67129"/>
    <w:rsid w:val="00C910A8"/>
    <w:rsid w:val="00CA755F"/>
    <w:rsid w:val="00CB1F72"/>
    <w:rsid w:val="00CB39E7"/>
    <w:rsid w:val="00CB51F7"/>
    <w:rsid w:val="00CE2533"/>
    <w:rsid w:val="00CE6257"/>
    <w:rsid w:val="00CF422A"/>
    <w:rsid w:val="00D038E3"/>
    <w:rsid w:val="00D3306C"/>
    <w:rsid w:val="00D35CC2"/>
    <w:rsid w:val="00D4045A"/>
    <w:rsid w:val="00D5406A"/>
    <w:rsid w:val="00D57917"/>
    <w:rsid w:val="00D838D7"/>
    <w:rsid w:val="00D87DFA"/>
    <w:rsid w:val="00DC5BE4"/>
    <w:rsid w:val="00DC79F3"/>
    <w:rsid w:val="00DE3D07"/>
    <w:rsid w:val="00E15153"/>
    <w:rsid w:val="00E33596"/>
    <w:rsid w:val="00E627DF"/>
    <w:rsid w:val="00E65172"/>
    <w:rsid w:val="00E665AE"/>
    <w:rsid w:val="00E7250D"/>
    <w:rsid w:val="00E753C3"/>
    <w:rsid w:val="00E9320B"/>
    <w:rsid w:val="00EA530A"/>
    <w:rsid w:val="00EA5BF0"/>
    <w:rsid w:val="00EC52E8"/>
    <w:rsid w:val="00F16FEA"/>
    <w:rsid w:val="00F2349B"/>
    <w:rsid w:val="00F35641"/>
    <w:rsid w:val="00F419F1"/>
    <w:rsid w:val="00F4748B"/>
    <w:rsid w:val="00F6063D"/>
    <w:rsid w:val="00F64649"/>
    <w:rsid w:val="00F67CDD"/>
    <w:rsid w:val="00F75B9F"/>
    <w:rsid w:val="00F8313C"/>
    <w:rsid w:val="00FC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61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uszhelezny.ru/documents/order/detail.php?id=9474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86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D74CE00020636C2DAA1F15803426339D24A95D8EA8C4CDAEFF675513C10E1F8E643A70B8070DA21B46BDB5DBTFO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D82D-1388-4CDD-B956-7D5ACFE4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6102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Юрист</cp:lastModifiedBy>
  <cp:revision>12</cp:revision>
  <dcterms:created xsi:type="dcterms:W3CDTF">2020-06-09T06:13:00Z</dcterms:created>
  <dcterms:modified xsi:type="dcterms:W3CDTF">2020-06-23T12:30:00Z</dcterms:modified>
</cp:coreProperties>
</file>