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9DC" w:rsidRPr="002139DC" w:rsidRDefault="002139DC" w:rsidP="002139DC">
      <w:pPr>
        <w:keepNext/>
        <w:spacing w:after="0" w:line="240" w:lineRule="auto"/>
        <w:jc w:val="center"/>
        <w:outlineLvl w:val="0"/>
        <w:rPr>
          <w:rFonts w:ascii="Times New Roman" w:eastAsia="Times New Roman" w:hAnsi="Times New Roman" w:cs="Times New Roman"/>
          <w:b/>
          <w:sz w:val="40"/>
          <w:szCs w:val="40"/>
          <w:lang w:eastAsia="ru-RU"/>
        </w:rPr>
      </w:pPr>
      <w:r w:rsidRPr="002139DC">
        <w:rPr>
          <w:rFonts w:ascii="Times New Roman" w:eastAsia="Times New Roman" w:hAnsi="Times New Roman" w:cs="Times New Roman"/>
          <w:b/>
          <w:sz w:val="40"/>
          <w:szCs w:val="40"/>
          <w:lang w:eastAsia="ru-RU"/>
        </w:rPr>
        <w:t>СОВЕТ  ДЕПУТАТОВ</w:t>
      </w:r>
    </w:p>
    <w:p w:rsidR="002139DC" w:rsidRPr="002139DC" w:rsidRDefault="002139DC" w:rsidP="002139DC">
      <w:pPr>
        <w:keepNext/>
        <w:spacing w:after="0" w:line="240" w:lineRule="auto"/>
        <w:outlineLvl w:val="0"/>
        <w:rPr>
          <w:rFonts w:ascii="Times New Roman" w:eastAsia="Times New Roman" w:hAnsi="Times New Roman" w:cs="Times New Roman"/>
          <w:b/>
          <w:sz w:val="40"/>
          <w:szCs w:val="40"/>
          <w:lang w:eastAsia="ru-RU"/>
        </w:rPr>
      </w:pPr>
      <w:r w:rsidRPr="002139DC">
        <w:rPr>
          <w:rFonts w:ascii="Times New Roman" w:eastAsia="Times New Roman" w:hAnsi="Times New Roman" w:cs="Times New Roman"/>
          <w:sz w:val="24"/>
          <w:szCs w:val="20"/>
          <w:lang w:eastAsia="ru-RU"/>
        </w:rPr>
        <w:t xml:space="preserve">                         </w:t>
      </w:r>
      <w:r w:rsidRPr="002139DC">
        <w:rPr>
          <w:rFonts w:ascii="Times New Roman" w:eastAsia="Times New Roman" w:hAnsi="Times New Roman" w:cs="Times New Roman"/>
          <w:b/>
          <w:sz w:val="40"/>
          <w:szCs w:val="40"/>
          <w:lang w:eastAsia="ru-RU"/>
        </w:rPr>
        <w:t>сельского поселения Алябьевский</w:t>
      </w:r>
    </w:p>
    <w:p w:rsidR="002139DC" w:rsidRPr="002139DC" w:rsidRDefault="002139DC" w:rsidP="002139DC">
      <w:pPr>
        <w:keepNext/>
        <w:spacing w:after="0" w:line="240" w:lineRule="auto"/>
        <w:outlineLvl w:val="0"/>
        <w:rPr>
          <w:rFonts w:ascii="Times New Roman" w:eastAsia="Times New Roman" w:hAnsi="Times New Roman" w:cs="Times New Roman"/>
          <w:b/>
          <w:sz w:val="24"/>
          <w:szCs w:val="20"/>
          <w:lang w:eastAsia="ru-RU"/>
        </w:rPr>
      </w:pPr>
      <w:r w:rsidRPr="002139DC">
        <w:rPr>
          <w:rFonts w:ascii="Times New Roman" w:eastAsia="Times New Roman" w:hAnsi="Times New Roman" w:cs="Times New Roman"/>
          <w:sz w:val="24"/>
          <w:szCs w:val="20"/>
          <w:lang w:eastAsia="ru-RU"/>
        </w:rPr>
        <w:t xml:space="preserve">                                                         </w:t>
      </w:r>
      <w:r w:rsidRPr="002139DC">
        <w:rPr>
          <w:rFonts w:ascii="Times New Roman" w:eastAsia="Times New Roman" w:hAnsi="Times New Roman" w:cs="Times New Roman"/>
          <w:b/>
          <w:sz w:val="24"/>
          <w:szCs w:val="20"/>
          <w:lang w:eastAsia="ru-RU"/>
        </w:rPr>
        <w:t>Советского района</w:t>
      </w:r>
    </w:p>
    <w:p w:rsidR="002139DC" w:rsidRPr="002139DC" w:rsidRDefault="002139DC" w:rsidP="002139DC">
      <w:pPr>
        <w:spacing w:after="0" w:line="240" w:lineRule="auto"/>
        <w:rPr>
          <w:rFonts w:ascii="Times New Roman" w:eastAsia="Times New Roman" w:hAnsi="Times New Roman" w:cs="Times New Roman"/>
          <w:b/>
          <w:sz w:val="20"/>
          <w:szCs w:val="20"/>
          <w:lang w:eastAsia="ru-RU"/>
        </w:rPr>
      </w:pPr>
      <w:r w:rsidRPr="002139DC">
        <w:rPr>
          <w:rFonts w:ascii="Times New Roman" w:eastAsia="Times New Roman" w:hAnsi="Times New Roman" w:cs="Times New Roman"/>
          <w:sz w:val="20"/>
          <w:szCs w:val="20"/>
          <w:lang w:eastAsia="ru-RU"/>
        </w:rPr>
        <w:t xml:space="preserve">                                               </w:t>
      </w:r>
      <w:r w:rsidRPr="002139DC">
        <w:rPr>
          <w:rFonts w:ascii="Times New Roman" w:eastAsia="Times New Roman" w:hAnsi="Times New Roman" w:cs="Times New Roman"/>
          <w:b/>
          <w:sz w:val="20"/>
          <w:szCs w:val="20"/>
          <w:lang w:eastAsia="ru-RU"/>
        </w:rPr>
        <w:t>Ханты-Мансийского автономного округа-Югры</w:t>
      </w:r>
    </w:p>
    <w:p w:rsidR="002139DC" w:rsidRPr="002139DC" w:rsidRDefault="002139DC" w:rsidP="002139DC">
      <w:pPr>
        <w:keepNext/>
        <w:spacing w:after="0" w:line="240" w:lineRule="auto"/>
        <w:outlineLvl w:val="0"/>
        <w:rPr>
          <w:rFonts w:ascii="Times New Roman" w:eastAsia="Times New Roman" w:hAnsi="Times New Roman" w:cs="Times New Roman"/>
          <w:b/>
          <w:sz w:val="32"/>
          <w:szCs w:val="20"/>
          <w:lang w:eastAsia="ru-RU"/>
        </w:rPr>
      </w:pPr>
      <w:r w:rsidRPr="002139DC">
        <w:rPr>
          <w:rFonts w:ascii="Times New Roman" w:eastAsia="Times New Roman" w:hAnsi="Times New Roman" w:cs="Times New Roman"/>
          <w:sz w:val="28"/>
          <w:szCs w:val="20"/>
          <w:lang w:eastAsia="ru-RU"/>
        </w:rPr>
        <w:t xml:space="preserve">              </w:t>
      </w:r>
      <w:r w:rsidRPr="002139DC">
        <w:rPr>
          <w:rFonts w:ascii="Times New Roman" w:eastAsia="Times New Roman" w:hAnsi="Times New Roman" w:cs="Times New Roman"/>
          <w:b/>
          <w:sz w:val="32"/>
          <w:szCs w:val="20"/>
          <w:lang w:eastAsia="ru-RU"/>
        </w:rPr>
        <w:t xml:space="preserve">  </w:t>
      </w:r>
    </w:p>
    <w:p w:rsidR="002139DC" w:rsidRPr="002139DC" w:rsidRDefault="002139DC" w:rsidP="002139DC">
      <w:pPr>
        <w:pBdr>
          <w:bottom w:val="double" w:sz="12" w:space="0" w:color="auto"/>
        </w:pBdr>
        <w:spacing w:after="0" w:line="240" w:lineRule="auto"/>
        <w:rPr>
          <w:rFonts w:ascii="Times New Roman" w:eastAsia="Times New Roman" w:hAnsi="Times New Roman" w:cs="Times New Roman"/>
          <w:sz w:val="20"/>
          <w:szCs w:val="20"/>
          <w:lang w:eastAsia="ru-RU"/>
        </w:rPr>
      </w:pPr>
    </w:p>
    <w:p w:rsidR="002139DC" w:rsidRPr="002139DC" w:rsidRDefault="002139DC" w:rsidP="002139DC">
      <w:pPr>
        <w:spacing w:after="0" w:line="240" w:lineRule="auto"/>
        <w:ind w:right="-5"/>
        <w:jc w:val="center"/>
        <w:rPr>
          <w:rFonts w:ascii="Times New Roman" w:eastAsia="Times New Roman" w:hAnsi="Times New Roman" w:cs="Times New Roman"/>
          <w:b/>
          <w:sz w:val="36"/>
          <w:szCs w:val="36"/>
          <w:lang w:eastAsia="ru-RU"/>
        </w:rPr>
      </w:pPr>
      <w:r w:rsidRPr="002139DC">
        <w:rPr>
          <w:rFonts w:ascii="Times New Roman" w:eastAsia="Times New Roman" w:hAnsi="Times New Roman" w:cs="Times New Roman"/>
          <w:b/>
          <w:sz w:val="36"/>
          <w:szCs w:val="36"/>
          <w:lang w:eastAsia="ru-RU"/>
        </w:rPr>
        <w:t>РЕШЕНИЕ</w:t>
      </w:r>
    </w:p>
    <w:p w:rsidR="002139DC" w:rsidRPr="002139DC" w:rsidRDefault="002139DC" w:rsidP="002139DC">
      <w:pPr>
        <w:spacing w:after="0" w:line="240" w:lineRule="auto"/>
        <w:ind w:right="-5"/>
        <w:rPr>
          <w:rFonts w:ascii="Times New Roman" w:eastAsia="Times New Roman" w:hAnsi="Times New Roman" w:cs="Times New Roman"/>
          <w:sz w:val="24"/>
          <w:szCs w:val="24"/>
          <w:lang w:eastAsia="ru-RU"/>
        </w:rPr>
      </w:pPr>
      <w:r w:rsidRPr="002139DC">
        <w:rPr>
          <w:rFonts w:ascii="Times New Roman" w:eastAsia="Times New Roman" w:hAnsi="Times New Roman" w:cs="Times New Roman"/>
          <w:b/>
          <w:sz w:val="24"/>
          <w:szCs w:val="24"/>
          <w:lang w:eastAsia="ru-RU"/>
        </w:rPr>
        <w:tab/>
      </w:r>
      <w:r w:rsidRPr="002139DC">
        <w:rPr>
          <w:rFonts w:ascii="Times New Roman" w:eastAsia="Times New Roman" w:hAnsi="Times New Roman" w:cs="Times New Roman"/>
          <w:b/>
          <w:sz w:val="24"/>
          <w:szCs w:val="24"/>
          <w:lang w:eastAsia="ru-RU"/>
        </w:rPr>
        <w:tab/>
      </w:r>
      <w:r w:rsidRPr="002139DC">
        <w:rPr>
          <w:rFonts w:ascii="Times New Roman" w:eastAsia="Times New Roman" w:hAnsi="Times New Roman" w:cs="Times New Roman"/>
          <w:b/>
          <w:sz w:val="24"/>
          <w:szCs w:val="24"/>
          <w:lang w:eastAsia="ru-RU"/>
        </w:rPr>
        <w:tab/>
      </w:r>
      <w:r w:rsidRPr="002139DC">
        <w:rPr>
          <w:rFonts w:ascii="Times New Roman" w:eastAsia="Times New Roman" w:hAnsi="Times New Roman" w:cs="Times New Roman"/>
          <w:b/>
          <w:sz w:val="24"/>
          <w:szCs w:val="24"/>
          <w:lang w:eastAsia="ru-RU"/>
        </w:rPr>
        <w:tab/>
      </w:r>
      <w:r w:rsidRPr="002139DC">
        <w:rPr>
          <w:rFonts w:ascii="Times New Roman" w:eastAsia="Times New Roman" w:hAnsi="Times New Roman" w:cs="Times New Roman"/>
          <w:b/>
          <w:sz w:val="24"/>
          <w:szCs w:val="24"/>
          <w:lang w:eastAsia="ru-RU"/>
        </w:rPr>
        <w:tab/>
      </w:r>
    </w:p>
    <w:p w:rsidR="002139DC" w:rsidRPr="002139DC" w:rsidRDefault="002139DC" w:rsidP="002139DC">
      <w:pPr>
        <w:spacing w:after="0" w:line="240" w:lineRule="auto"/>
        <w:ind w:right="-5"/>
        <w:rPr>
          <w:rFonts w:ascii="Times New Roman" w:eastAsia="Times New Roman" w:hAnsi="Times New Roman" w:cs="Times New Roman"/>
          <w:sz w:val="24"/>
          <w:szCs w:val="24"/>
          <w:lang w:eastAsia="ru-RU"/>
        </w:rPr>
      </w:pPr>
    </w:p>
    <w:p w:rsidR="002139DC" w:rsidRPr="002139DC" w:rsidRDefault="002139DC" w:rsidP="002139DC">
      <w:pPr>
        <w:spacing w:after="0" w:line="240" w:lineRule="auto"/>
        <w:ind w:right="-5"/>
        <w:rPr>
          <w:rFonts w:ascii="Times New Roman" w:eastAsia="Times New Roman" w:hAnsi="Times New Roman" w:cs="Times New Roman"/>
          <w:sz w:val="24"/>
          <w:szCs w:val="24"/>
          <w:lang w:eastAsia="ru-RU"/>
        </w:rPr>
      </w:pPr>
      <w:r w:rsidRPr="002139D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24</w:t>
      </w:r>
      <w:r w:rsidRPr="002139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w:t>
      </w:r>
      <w:r w:rsidRPr="002139DC">
        <w:rPr>
          <w:rFonts w:ascii="Times New Roman" w:eastAsia="Times New Roman" w:hAnsi="Times New Roman" w:cs="Times New Roman"/>
          <w:sz w:val="24"/>
          <w:szCs w:val="24"/>
          <w:lang w:eastAsia="ru-RU"/>
        </w:rPr>
        <w:t xml:space="preserve">   20</w:t>
      </w:r>
      <w:r>
        <w:rPr>
          <w:rFonts w:ascii="Times New Roman" w:eastAsia="Times New Roman" w:hAnsi="Times New Roman" w:cs="Times New Roman"/>
          <w:sz w:val="24"/>
          <w:szCs w:val="24"/>
          <w:lang w:eastAsia="ru-RU"/>
        </w:rPr>
        <w:t>20</w:t>
      </w:r>
      <w:r w:rsidRPr="002139DC">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108</w:t>
      </w:r>
      <w:r w:rsidRPr="002139DC">
        <w:rPr>
          <w:rFonts w:ascii="Times New Roman" w:eastAsia="Times New Roman" w:hAnsi="Times New Roman" w:cs="Times New Roman"/>
          <w:sz w:val="24"/>
          <w:szCs w:val="24"/>
          <w:lang w:eastAsia="ru-RU"/>
        </w:rPr>
        <w:t xml:space="preserve">                                                       </w:t>
      </w:r>
    </w:p>
    <w:p w:rsidR="002139DC" w:rsidRPr="002139DC" w:rsidRDefault="002139DC" w:rsidP="002139DC">
      <w:pPr>
        <w:spacing w:after="0" w:line="240" w:lineRule="auto"/>
        <w:ind w:right="5385"/>
        <w:rPr>
          <w:rFonts w:ascii="Times New Roman" w:eastAsia="Calibri" w:hAnsi="Times New Roman" w:cs="Times New Roman"/>
          <w:sz w:val="24"/>
        </w:rPr>
      </w:pPr>
    </w:p>
    <w:p w:rsidR="002139DC" w:rsidRPr="002139DC" w:rsidRDefault="002139DC" w:rsidP="002139DC">
      <w:pPr>
        <w:spacing w:after="0" w:line="240" w:lineRule="auto"/>
        <w:ind w:right="5385"/>
        <w:rPr>
          <w:rFonts w:ascii="Times New Roman" w:eastAsia="Calibri" w:hAnsi="Times New Roman" w:cs="Times New Roman"/>
          <w:sz w:val="24"/>
        </w:rPr>
      </w:pPr>
    </w:p>
    <w:p w:rsidR="002139DC" w:rsidRPr="002139DC" w:rsidRDefault="002139DC" w:rsidP="002139DC">
      <w:pPr>
        <w:spacing w:after="0" w:line="240" w:lineRule="auto"/>
        <w:ind w:right="5385"/>
        <w:rPr>
          <w:rFonts w:ascii="Times New Roman" w:eastAsia="Calibri" w:hAnsi="Times New Roman" w:cs="Times New Roman"/>
          <w:sz w:val="24"/>
        </w:rPr>
      </w:pPr>
    </w:p>
    <w:p w:rsidR="002139DC" w:rsidRPr="002139DC" w:rsidRDefault="002139DC" w:rsidP="002139DC">
      <w:pPr>
        <w:spacing w:after="0" w:line="240" w:lineRule="auto"/>
        <w:ind w:right="5385"/>
        <w:rPr>
          <w:rFonts w:ascii="Times New Roman" w:eastAsia="Calibri" w:hAnsi="Times New Roman" w:cs="Times New Roman"/>
          <w:sz w:val="24"/>
        </w:rPr>
      </w:pPr>
    </w:p>
    <w:p w:rsidR="002139DC" w:rsidRPr="002139DC" w:rsidRDefault="002139DC" w:rsidP="002139DC">
      <w:pPr>
        <w:spacing w:after="0" w:line="240" w:lineRule="auto"/>
        <w:ind w:right="5385"/>
        <w:rPr>
          <w:rFonts w:ascii="Times New Roman" w:eastAsia="Times New Roman" w:hAnsi="Times New Roman" w:cs="Times New Roman"/>
          <w:sz w:val="24"/>
          <w:szCs w:val="20"/>
          <w:lang w:eastAsia="ru-RU"/>
        </w:rPr>
      </w:pPr>
      <w:r w:rsidRPr="002139DC">
        <w:rPr>
          <w:rFonts w:ascii="Times New Roman" w:eastAsia="Calibri" w:hAnsi="Times New Roman" w:cs="Times New Roman"/>
          <w:sz w:val="24"/>
        </w:rPr>
        <w:t xml:space="preserve">О реализации инициативных проектов за счет средств бюджета сельского поселения Алябьевский </w:t>
      </w:r>
    </w:p>
    <w:p w:rsidR="002139DC" w:rsidRPr="002139DC" w:rsidRDefault="002139DC" w:rsidP="002139DC">
      <w:pPr>
        <w:keepNext/>
        <w:spacing w:after="0" w:line="240" w:lineRule="auto"/>
        <w:ind w:firstLine="720"/>
        <w:jc w:val="both"/>
        <w:outlineLvl w:val="0"/>
        <w:rPr>
          <w:rFonts w:ascii="Times New Roman" w:eastAsia="Times New Roman" w:hAnsi="Times New Roman" w:cs="Times New Roman"/>
          <w:sz w:val="24"/>
          <w:szCs w:val="24"/>
          <w:lang w:eastAsia="ru-RU"/>
        </w:rPr>
      </w:pPr>
    </w:p>
    <w:p w:rsidR="002139DC" w:rsidRPr="002139DC" w:rsidRDefault="002139DC" w:rsidP="002139DC">
      <w:pPr>
        <w:spacing w:after="0" w:line="240" w:lineRule="auto"/>
        <w:rPr>
          <w:rFonts w:ascii="Times New Roman" w:eastAsia="Times New Roman" w:hAnsi="Times New Roman" w:cs="Times New Roman"/>
          <w:sz w:val="20"/>
          <w:szCs w:val="20"/>
          <w:lang w:eastAsia="ru-RU"/>
        </w:rPr>
      </w:pPr>
    </w:p>
    <w:p w:rsidR="002139DC" w:rsidRPr="002139DC" w:rsidRDefault="002139DC" w:rsidP="002139DC">
      <w:pPr>
        <w:keepNext/>
        <w:spacing w:after="0" w:line="240" w:lineRule="auto"/>
        <w:ind w:firstLine="720"/>
        <w:jc w:val="both"/>
        <w:outlineLvl w:val="0"/>
        <w:rPr>
          <w:rFonts w:ascii="Times New Roman" w:eastAsia="Times New Roman" w:hAnsi="Times New Roman" w:cs="Times New Roman"/>
          <w:sz w:val="24"/>
          <w:szCs w:val="24"/>
          <w:lang w:eastAsia="ru-RU"/>
        </w:rPr>
      </w:pPr>
      <w:r w:rsidRPr="002139DC">
        <w:rPr>
          <w:rFonts w:ascii="Times New Roman" w:eastAsia="Times New Roman" w:hAnsi="Times New Roman" w:cs="Times New Roman"/>
          <w:sz w:val="24"/>
          <w:szCs w:val="24"/>
          <w:lang w:eastAsia="ru-RU"/>
        </w:rPr>
        <w:t>В соответствии Федеральным законом от 06.10.2003 № 131-ФЗ «Об общих принципах организации местного самоуправления в Российской Федерации»,  Уставом сельского поселения Алябьевский,</w:t>
      </w:r>
    </w:p>
    <w:p w:rsidR="002139DC" w:rsidRPr="002139DC" w:rsidRDefault="002139DC" w:rsidP="002139DC">
      <w:pPr>
        <w:keepNext/>
        <w:spacing w:after="0" w:line="240" w:lineRule="auto"/>
        <w:ind w:firstLine="720"/>
        <w:jc w:val="both"/>
        <w:outlineLvl w:val="0"/>
        <w:rPr>
          <w:rFonts w:ascii="Times New Roman" w:eastAsia="Times New Roman" w:hAnsi="Times New Roman" w:cs="Times New Roman"/>
          <w:sz w:val="24"/>
          <w:szCs w:val="24"/>
          <w:lang w:eastAsia="ru-RU"/>
        </w:rPr>
      </w:pPr>
    </w:p>
    <w:p w:rsidR="002139DC" w:rsidRPr="002139DC" w:rsidRDefault="002139DC" w:rsidP="002139DC">
      <w:pPr>
        <w:spacing w:after="0" w:line="240" w:lineRule="auto"/>
        <w:rPr>
          <w:rFonts w:ascii="Times New Roman" w:eastAsia="Times New Roman" w:hAnsi="Times New Roman" w:cs="Times New Roman"/>
          <w:b/>
          <w:sz w:val="20"/>
          <w:szCs w:val="20"/>
          <w:lang w:eastAsia="ru-RU"/>
        </w:rPr>
      </w:pPr>
    </w:p>
    <w:p w:rsidR="002139DC" w:rsidRPr="002139DC" w:rsidRDefault="002139DC" w:rsidP="002139DC">
      <w:pPr>
        <w:spacing w:after="0" w:line="240" w:lineRule="auto"/>
        <w:ind w:right="-2" w:firstLine="720"/>
        <w:jc w:val="center"/>
        <w:rPr>
          <w:rFonts w:ascii="Times New Roman" w:eastAsia="Times New Roman" w:hAnsi="Times New Roman" w:cs="Times New Roman"/>
          <w:b/>
          <w:sz w:val="24"/>
          <w:szCs w:val="20"/>
          <w:lang w:eastAsia="ru-RU"/>
        </w:rPr>
      </w:pPr>
      <w:r w:rsidRPr="002139DC">
        <w:rPr>
          <w:rFonts w:ascii="Times New Roman" w:eastAsia="Times New Roman" w:hAnsi="Times New Roman" w:cs="Times New Roman"/>
          <w:b/>
          <w:sz w:val="24"/>
          <w:szCs w:val="20"/>
          <w:lang w:eastAsia="ru-RU"/>
        </w:rPr>
        <w:t xml:space="preserve">Совет депутатов </w:t>
      </w:r>
      <w:r w:rsidR="00410ACF" w:rsidRPr="00410ACF">
        <w:rPr>
          <w:rFonts w:ascii="Times New Roman" w:eastAsia="Times New Roman" w:hAnsi="Times New Roman" w:cs="Times New Roman"/>
          <w:b/>
          <w:sz w:val="24"/>
          <w:szCs w:val="20"/>
          <w:lang w:eastAsia="ru-RU"/>
        </w:rPr>
        <w:t xml:space="preserve">сельского поселения Алябьевский </w:t>
      </w:r>
      <w:r w:rsidRPr="002139DC">
        <w:rPr>
          <w:rFonts w:ascii="Times New Roman" w:eastAsia="Times New Roman" w:hAnsi="Times New Roman" w:cs="Times New Roman"/>
          <w:b/>
          <w:sz w:val="24"/>
          <w:szCs w:val="20"/>
          <w:lang w:eastAsia="ru-RU"/>
        </w:rPr>
        <w:t>решил:</w:t>
      </w:r>
    </w:p>
    <w:p w:rsidR="002139DC" w:rsidRPr="002139DC" w:rsidRDefault="002139DC" w:rsidP="002139DC">
      <w:pPr>
        <w:spacing w:after="0" w:line="240" w:lineRule="auto"/>
        <w:ind w:right="-2" w:firstLine="720"/>
        <w:jc w:val="center"/>
        <w:rPr>
          <w:rFonts w:ascii="Times New Roman" w:eastAsia="Times New Roman" w:hAnsi="Times New Roman" w:cs="Times New Roman"/>
          <w:sz w:val="24"/>
          <w:szCs w:val="20"/>
          <w:lang w:eastAsia="ru-RU"/>
        </w:rPr>
      </w:pPr>
    </w:p>
    <w:p w:rsidR="002139DC" w:rsidRPr="002139DC" w:rsidRDefault="002139DC" w:rsidP="002139DC">
      <w:pPr>
        <w:tabs>
          <w:tab w:val="left" w:pos="851"/>
          <w:tab w:val="left" w:pos="993"/>
        </w:tabs>
        <w:spacing w:after="0" w:line="240" w:lineRule="auto"/>
        <w:ind w:firstLine="851"/>
        <w:contextualSpacing/>
        <w:jc w:val="both"/>
        <w:rPr>
          <w:rFonts w:ascii="Times New Roman" w:eastAsia="Calibri" w:hAnsi="Times New Roman" w:cs="Times New Roman"/>
          <w:sz w:val="24"/>
        </w:rPr>
      </w:pPr>
      <w:r w:rsidRPr="002139DC">
        <w:rPr>
          <w:rFonts w:ascii="Times New Roman" w:eastAsia="Calibri" w:hAnsi="Times New Roman" w:cs="Times New Roman"/>
          <w:sz w:val="24"/>
        </w:rPr>
        <w:t xml:space="preserve">1. Утвердить Порядок выдвижения, внесения, обсуждения, рассмотрения инициативных проектов, а также проведения их конкурсного отбора в сельском поселении Алябьевский согласно Приложению 1 к настоящему решению. </w:t>
      </w:r>
    </w:p>
    <w:p w:rsidR="002139DC" w:rsidRPr="002139DC" w:rsidRDefault="002139DC" w:rsidP="002139DC">
      <w:pPr>
        <w:tabs>
          <w:tab w:val="left" w:pos="851"/>
          <w:tab w:val="left" w:pos="993"/>
        </w:tabs>
        <w:spacing w:after="0" w:line="240" w:lineRule="auto"/>
        <w:ind w:firstLine="851"/>
        <w:contextualSpacing/>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t xml:space="preserve">2. Утвердить Порядок определения части территории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sz w:val="24"/>
          <w:szCs w:val="24"/>
        </w:rPr>
        <w:t xml:space="preserve">, на которой могут реализовываться инициативные проекты согласно Приложению 2 к настоящему решению. </w:t>
      </w:r>
    </w:p>
    <w:p w:rsidR="002139DC" w:rsidRPr="002139DC" w:rsidRDefault="002139DC" w:rsidP="002139DC">
      <w:pPr>
        <w:tabs>
          <w:tab w:val="left" w:pos="851"/>
          <w:tab w:val="left" w:pos="993"/>
        </w:tabs>
        <w:spacing w:after="0" w:line="240" w:lineRule="auto"/>
        <w:ind w:firstLine="851"/>
        <w:contextualSpacing/>
        <w:jc w:val="both"/>
        <w:rPr>
          <w:rFonts w:ascii="Times New Roman" w:eastAsia="Times New Roman" w:hAnsi="Times New Roman" w:cs="Times New Roman"/>
          <w:sz w:val="24"/>
          <w:szCs w:val="20"/>
          <w:lang w:eastAsia="ru-RU"/>
        </w:rPr>
      </w:pPr>
      <w:r w:rsidRPr="002139DC">
        <w:rPr>
          <w:rFonts w:ascii="Times New Roman" w:eastAsia="Calibri" w:hAnsi="Times New Roman" w:cs="Times New Roman"/>
          <w:sz w:val="24"/>
          <w:szCs w:val="24"/>
        </w:rPr>
        <w:t>3.</w:t>
      </w:r>
      <w:r w:rsidRPr="002139DC">
        <w:rPr>
          <w:rFonts w:ascii="Times New Roman" w:eastAsia="Times New Roman" w:hAnsi="Times New Roman" w:cs="Times New Roman"/>
          <w:sz w:val="24"/>
          <w:szCs w:val="20"/>
          <w:lang w:eastAsia="ru-RU"/>
        </w:rPr>
        <w:t>Опубликовать настоящее решение в периодическом издании органов местного самоуправления в бюллетене «Алябьевский вестник» и разместить на официальном сайте Администрации сельского поселения Алябьевский в сети Интернет.</w:t>
      </w:r>
    </w:p>
    <w:p w:rsidR="002139DC" w:rsidRPr="002139DC" w:rsidRDefault="002139DC" w:rsidP="002139DC">
      <w:pPr>
        <w:tabs>
          <w:tab w:val="left" w:pos="851"/>
          <w:tab w:val="left" w:pos="993"/>
        </w:tabs>
        <w:spacing w:after="0" w:line="240" w:lineRule="auto"/>
        <w:ind w:firstLine="851"/>
        <w:contextualSpacing/>
        <w:jc w:val="both"/>
        <w:rPr>
          <w:rFonts w:ascii="Times New Roman" w:eastAsia="Times New Roman" w:hAnsi="Times New Roman" w:cs="Times New Roman"/>
          <w:sz w:val="24"/>
          <w:szCs w:val="20"/>
          <w:lang w:eastAsia="ru-RU"/>
        </w:rPr>
      </w:pPr>
      <w:r w:rsidRPr="002139DC">
        <w:rPr>
          <w:rFonts w:ascii="Times New Roman" w:eastAsia="Times New Roman" w:hAnsi="Times New Roman" w:cs="Times New Roman"/>
          <w:sz w:val="24"/>
          <w:szCs w:val="20"/>
          <w:lang w:eastAsia="ru-RU"/>
        </w:rPr>
        <w:t>4. Настоящее решение вступает в силу со дня его официального опубликования, но не ранее 01.01.2021</w:t>
      </w:r>
      <w:r>
        <w:rPr>
          <w:rFonts w:ascii="Times New Roman" w:eastAsia="Times New Roman" w:hAnsi="Times New Roman" w:cs="Times New Roman"/>
          <w:sz w:val="24"/>
          <w:szCs w:val="20"/>
          <w:lang w:eastAsia="ru-RU"/>
        </w:rPr>
        <w:t xml:space="preserve"> г</w:t>
      </w:r>
      <w:r w:rsidRPr="002139DC">
        <w:rPr>
          <w:rFonts w:ascii="Times New Roman" w:eastAsia="Times New Roman" w:hAnsi="Times New Roman" w:cs="Times New Roman"/>
          <w:sz w:val="24"/>
          <w:szCs w:val="20"/>
          <w:lang w:eastAsia="ru-RU"/>
        </w:rPr>
        <w:t xml:space="preserve">. </w:t>
      </w:r>
    </w:p>
    <w:p w:rsidR="002139DC" w:rsidRPr="002139DC" w:rsidRDefault="002139DC" w:rsidP="002139DC">
      <w:pPr>
        <w:tabs>
          <w:tab w:val="left" w:pos="720"/>
          <w:tab w:val="left" w:pos="993"/>
        </w:tabs>
        <w:spacing w:after="0" w:line="240" w:lineRule="auto"/>
        <w:contextualSpacing/>
        <w:jc w:val="both"/>
        <w:rPr>
          <w:rFonts w:ascii="Times New Roman" w:eastAsia="Times New Roman" w:hAnsi="Times New Roman" w:cs="Times New Roman"/>
          <w:sz w:val="24"/>
          <w:szCs w:val="24"/>
          <w:lang w:eastAsia="ru-RU"/>
        </w:rPr>
      </w:pPr>
    </w:p>
    <w:p w:rsidR="002139DC" w:rsidRPr="002139DC" w:rsidRDefault="002139DC" w:rsidP="002139DC">
      <w:pPr>
        <w:tabs>
          <w:tab w:val="left" w:pos="720"/>
          <w:tab w:val="left" w:pos="993"/>
        </w:tabs>
        <w:spacing w:after="0" w:line="240" w:lineRule="auto"/>
        <w:contextualSpacing/>
        <w:jc w:val="both"/>
        <w:rPr>
          <w:rFonts w:ascii="Times New Roman" w:eastAsia="Times New Roman" w:hAnsi="Times New Roman" w:cs="Times New Roman"/>
          <w:sz w:val="24"/>
          <w:szCs w:val="24"/>
          <w:lang w:eastAsia="ru-RU"/>
        </w:rPr>
      </w:pPr>
    </w:p>
    <w:p w:rsidR="002139DC" w:rsidRPr="002139DC" w:rsidRDefault="002139DC" w:rsidP="002139DC">
      <w:pPr>
        <w:tabs>
          <w:tab w:val="left" w:pos="720"/>
          <w:tab w:val="left" w:pos="993"/>
        </w:tabs>
        <w:spacing w:after="0" w:line="240" w:lineRule="auto"/>
        <w:contextualSpacing/>
        <w:jc w:val="both"/>
        <w:rPr>
          <w:rFonts w:ascii="Times New Roman" w:eastAsia="Times New Roman" w:hAnsi="Times New Roman" w:cs="Times New Roman"/>
          <w:sz w:val="24"/>
          <w:szCs w:val="24"/>
          <w:lang w:eastAsia="ru-RU"/>
        </w:rPr>
      </w:pPr>
      <w:r w:rsidRPr="002139DC">
        <w:rPr>
          <w:rFonts w:ascii="Times New Roman" w:eastAsia="Times New Roman" w:hAnsi="Times New Roman" w:cs="Times New Roman"/>
          <w:sz w:val="24"/>
          <w:szCs w:val="24"/>
          <w:lang w:eastAsia="ru-RU"/>
        </w:rPr>
        <w:t xml:space="preserve">Глава сельского поселения Алябьевский                                                      Ю.А. </w:t>
      </w:r>
      <w:proofErr w:type="spellStart"/>
      <w:r w:rsidRPr="002139DC">
        <w:rPr>
          <w:rFonts w:ascii="Times New Roman" w:eastAsia="Times New Roman" w:hAnsi="Times New Roman" w:cs="Times New Roman"/>
          <w:sz w:val="24"/>
          <w:szCs w:val="24"/>
          <w:lang w:eastAsia="ru-RU"/>
        </w:rPr>
        <w:t>Кочурова</w:t>
      </w:r>
      <w:proofErr w:type="spellEnd"/>
      <w:r w:rsidRPr="002139DC">
        <w:rPr>
          <w:rFonts w:ascii="Times New Roman" w:eastAsia="Times New Roman" w:hAnsi="Times New Roman" w:cs="Times New Roman"/>
          <w:sz w:val="24"/>
          <w:szCs w:val="24"/>
          <w:lang w:eastAsia="ru-RU"/>
        </w:rPr>
        <w:t xml:space="preserve"> </w:t>
      </w:r>
    </w:p>
    <w:p w:rsidR="002139DC" w:rsidRPr="002139DC" w:rsidRDefault="002139DC" w:rsidP="00410ACF">
      <w:pPr>
        <w:tabs>
          <w:tab w:val="left" w:pos="3165"/>
          <w:tab w:val="left" w:pos="3299"/>
        </w:tabs>
        <w:spacing w:after="0" w:line="240" w:lineRule="auto"/>
        <w:ind w:left="5812"/>
        <w:jc w:val="right"/>
        <w:rPr>
          <w:rFonts w:ascii="Times New Roman" w:eastAsia="Calibri" w:hAnsi="Times New Roman" w:cs="Times New Roman"/>
          <w:sz w:val="20"/>
          <w:szCs w:val="20"/>
        </w:rPr>
      </w:pPr>
      <w:r w:rsidRPr="002139DC">
        <w:rPr>
          <w:rFonts w:ascii="Times New Roman" w:eastAsia="Calibri" w:hAnsi="Times New Roman" w:cs="Times New Roman"/>
          <w:sz w:val="26"/>
          <w:szCs w:val="26"/>
        </w:rPr>
        <w:br w:type="page"/>
      </w:r>
      <w:bookmarkStart w:id="0" w:name="_GoBack"/>
      <w:r w:rsidRPr="002139DC">
        <w:rPr>
          <w:rFonts w:ascii="Times New Roman" w:eastAsia="Calibri" w:hAnsi="Times New Roman" w:cs="Times New Roman"/>
          <w:sz w:val="20"/>
          <w:szCs w:val="20"/>
        </w:rPr>
        <w:lastRenderedPageBreak/>
        <w:t xml:space="preserve">Приложение 1 </w:t>
      </w:r>
    </w:p>
    <w:p w:rsidR="002139DC" w:rsidRPr="002139DC" w:rsidRDefault="002139DC" w:rsidP="00410ACF">
      <w:pPr>
        <w:tabs>
          <w:tab w:val="left" w:pos="3165"/>
          <w:tab w:val="left" w:pos="3299"/>
        </w:tabs>
        <w:spacing w:after="0" w:line="240" w:lineRule="auto"/>
        <w:ind w:left="5812"/>
        <w:jc w:val="right"/>
        <w:rPr>
          <w:rFonts w:ascii="Times New Roman" w:eastAsia="Calibri" w:hAnsi="Times New Roman" w:cs="Times New Roman"/>
          <w:sz w:val="20"/>
          <w:szCs w:val="20"/>
        </w:rPr>
      </w:pPr>
      <w:r w:rsidRPr="002139DC">
        <w:rPr>
          <w:rFonts w:ascii="Times New Roman" w:eastAsia="Calibri" w:hAnsi="Times New Roman" w:cs="Times New Roman"/>
          <w:sz w:val="20"/>
          <w:szCs w:val="20"/>
        </w:rPr>
        <w:t>к решению Совета депутатов</w:t>
      </w:r>
    </w:p>
    <w:p w:rsidR="002139DC" w:rsidRPr="002139DC" w:rsidRDefault="002139DC" w:rsidP="00410ACF">
      <w:pPr>
        <w:tabs>
          <w:tab w:val="left" w:pos="3165"/>
          <w:tab w:val="left" w:pos="3299"/>
        </w:tabs>
        <w:spacing w:after="0" w:line="240" w:lineRule="auto"/>
        <w:ind w:left="5812"/>
        <w:jc w:val="right"/>
        <w:rPr>
          <w:rFonts w:ascii="Times New Roman" w:eastAsia="Calibri" w:hAnsi="Times New Roman" w:cs="Times New Roman"/>
          <w:sz w:val="20"/>
          <w:szCs w:val="20"/>
        </w:rPr>
      </w:pPr>
      <w:r w:rsidRPr="002139DC">
        <w:rPr>
          <w:rFonts w:ascii="Times New Roman" w:eastAsia="Calibri" w:hAnsi="Times New Roman" w:cs="Times New Roman"/>
          <w:sz w:val="20"/>
          <w:szCs w:val="20"/>
        </w:rPr>
        <w:t xml:space="preserve">сельского поселения Алябьевский </w:t>
      </w:r>
    </w:p>
    <w:p w:rsidR="002139DC" w:rsidRPr="002139DC" w:rsidRDefault="002139DC" w:rsidP="00410ACF">
      <w:pPr>
        <w:tabs>
          <w:tab w:val="left" w:pos="3165"/>
          <w:tab w:val="left" w:pos="3299"/>
        </w:tabs>
        <w:spacing w:after="0" w:line="240" w:lineRule="auto"/>
        <w:ind w:left="5812"/>
        <w:jc w:val="right"/>
        <w:rPr>
          <w:rFonts w:ascii="Times New Roman" w:eastAsia="Calibri" w:hAnsi="Times New Roman" w:cs="Times New Roman"/>
          <w:sz w:val="20"/>
          <w:szCs w:val="20"/>
        </w:rPr>
      </w:pPr>
      <w:r w:rsidRPr="002139DC">
        <w:rPr>
          <w:rFonts w:ascii="Times New Roman" w:eastAsia="Calibri" w:hAnsi="Times New Roman" w:cs="Times New Roman"/>
          <w:sz w:val="20"/>
          <w:szCs w:val="20"/>
        </w:rPr>
        <w:t xml:space="preserve">от  24.12. 2020 </w:t>
      </w:r>
      <w:r w:rsidRPr="002139DC">
        <w:rPr>
          <w:rFonts w:ascii="Times New Roman" w:eastAsia="Calibri" w:hAnsi="Times New Roman" w:cs="Times New Roman"/>
          <w:sz w:val="20"/>
          <w:szCs w:val="20"/>
        </w:rPr>
        <w:t xml:space="preserve"> г. № </w:t>
      </w:r>
      <w:r w:rsidRPr="002139DC">
        <w:rPr>
          <w:rFonts w:ascii="Times New Roman" w:eastAsia="Calibri" w:hAnsi="Times New Roman" w:cs="Times New Roman"/>
          <w:sz w:val="20"/>
          <w:szCs w:val="20"/>
        </w:rPr>
        <w:t>108</w:t>
      </w:r>
    </w:p>
    <w:bookmarkEnd w:id="0"/>
    <w:p w:rsidR="002139DC" w:rsidRPr="002139DC" w:rsidRDefault="002139DC" w:rsidP="002139DC">
      <w:pPr>
        <w:tabs>
          <w:tab w:val="left" w:pos="3165"/>
          <w:tab w:val="left" w:pos="3299"/>
        </w:tabs>
        <w:spacing w:after="0" w:line="240" w:lineRule="auto"/>
        <w:ind w:left="5812"/>
        <w:rPr>
          <w:rFonts w:ascii="Times New Roman" w:eastAsia="Calibri" w:hAnsi="Times New Roman" w:cs="Times New Roman"/>
          <w:sz w:val="20"/>
          <w:szCs w:val="20"/>
        </w:rPr>
      </w:pPr>
    </w:p>
    <w:p w:rsidR="002139DC" w:rsidRPr="002139DC" w:rsidRDefault="002139DC" w:rsidP="002139DC">
      <w:pPr>
        <w:tabs>
          <w:tab w:val="left" w:pos="3165"/>
          <w:tab w:val="left" w:pos="3299"/>
        </w:tabs>
        <w:spacing w:after="0" w:line="240" w:lineRule="auto"/>
        <w:ind w:left="5812"/>
        <w:rPr>
          <w:rFonts w:ascii="Times New Roman" w:eastAsia="Calibri" w:hAnsi="Times New Roman" w:cs="Times New Roman"/>
          <w:sz w:val="24"/>
          <w:szCs w:val="24"/>
        </w:rPr>
      </w:pPr>
    </w:p>
    <w:p w:rsidR="002139DC" w:rsidRPr="002139DC" w:rsidRDefault="002139DC" w:rsidP="002139DC">
      <w:pPr>
        <w:widowControl w:val="0"/>
        <w:autoSpaceDE w:val="0"/>
        <w:autoSpaceDN w:val="0"/>
        <w:spacing w:after="0" w:line="240" w:lineRule="auto"/>
        <w:ind w:left="5529"/>
        <w:jc w:val="center"/>
        <w:rPr>
          <w:rFonts w:ascii="Times New Roman" w:eastAsia="Times New Roman" w:hAnsi="Times New Roman" w:cs="Times New Roman"/>
          <w:color w:val="000000"/>
          <w:sz w:val="24"/>
          <w:szCs w:val="24"/>
          <w:lang w:eastAsia="ru-RU"/>
        </w:rPr>
      </w:pPr>
    </w:p>
    <w:p w:rsidR="002139DC" w:rsidRPr="002139DC" w:rsidRDefault="002139DC" w:rsidP="002139DC">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Порядок</w:t>
      </w:r>
    </w:p>
    <w:p w:rsidR="002139DC" w:rsidRPr="002139DC" w:rsidRDefault="002139DC" w:rsidP="002139DC">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 xml:space="preserve">выдвижения, внесения, обсуждения, рассмотрения инициативных проектов, </w:t>
      </w:r>
    </w:p>
    <w:p w:rsidR="002139DC" w:rsidRPr="002139DC" w:rsidRDefault="002139DC" w:rsidP="002139DC">
      <w:pPr>
        <w:widowControl w:val="0"/>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а также проведения их конкурсного отбора в сельском поселении Алябьевский</w:t>
      </w:r>
    </w:p>
    <w:p w:rsidR="002139DC" w:rsidRPr="002139DC" w:rsidRDefault="002139DC" w:rsidP="002139DC">
      <w:pPr>
        <w:widowControl w:val="0"/>
        <w:autoSpaceDE w:val="0"/>
        <w:autoSpaceDN w:val="0"/>
        <w:spacing w:after="0" w:line="240" w:lineRule="auto"/>
        <w:jc w:val="center"/>
        <w:outlineLvl w:val="1"/>
        <w:rPr>
          <w:rFonts w:ascii="Times New Roman" w:eastAsia="Times New Roman" w:hAnsi="Times New Roman" w:cs="Times New Roman"/>
          <w:color w:val="000000"/>
          <w:sz w:val="24"/>
          <w:szCs w:val="24"/>
          <w:lang w:eastAsia="ru-RU"/>
        </w:rPr>
      </w:pPr>
    </w:p>
    <w:p w:rsidR="002139DC" w:rsidRPr="002139DC" w:rsidRDefault="002139DC" w:rsidP="002139DC">
      <w:pPr>
        <w:widowControl w:val="0"/>
        <w:autoSpaceDE w:val="0"/>
        <w:autoSpaceDN w:val="0"/>
        <w:spacing w:after="0" w:line="240" w:lineRule="auto"/>
        <w:jc w:val="center"/>
        <w:outlineLvl w:val="1"/>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Раздел 1. Общие положения</w:t>
      </w:r>
    </w:p>
    <w:p w:rsidR="002139DC" w:rsidRPr="002139DC" w:rsidRDefault="002139DC" w:rsidP="002139DC">
      <w:pPr>
        <w:widowControl w:val="0"/>
        <w:autoSpaceDE w:val="0"/>
        <w:autoSpaceDN w:val="0"/>
        <w:spacing w:after="0" w:line="240" w:lineRule="auto"/>
        <w:jc w:val="center"/>
        <w:outlineLvl w:val="1"/>
        <w:rPr>
          <w:rFonts w:ascii="Times New Roman" w:eastAsia="Times New Roman" w:hAnsi="Times New Roman" w:cs="Times New Roman"/>
          <w:color w:val="000000"/>
          <w:sz w:val="24"/>
          <w:szCs w:val="24"/>
          <w:lang w:eastAsia="ru-RU"/>
        </w:rPr>
      </w:pPr>
    </w:p>
    <w:p w:rsidR="002139DC" w:rsidRPr="002139DC" w:rsidRDefault="002139DC" w:rsidP="002139DC">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1. </w:t>
      </w:r>
      <w:r w:rsidRPr="002139DC">
        <w:rPr>
          <w:rFonts w:ascii="Times New Roman" w:eastAsia="Calibri" w:hAnsi="Times New Roman" w:cs="Times New Roman"/>
          <w:color w:val="000000"/>
          <w:sz w:val="24"/>
          <w:szCs w:val="24"/>
        </w:rPr>
        <w:tab/>
        <w:t xml:space="preserve">Настоящий </w:t>
      </w:r>
      <w:r w:rsidRPr="002139DC">
        <w:rPr>
          <w:rFonts w:ascii="Times New Roman" w:eastAsia="Calibri" w:hAnsi="Times New Roman" w:cs="Times New Roman"/>
          <w:bCs/>
          <w:color w:val="000000"/>
          <w:sz w:val="24"/>
          <w:szCs w:val="24"/>
          <w:lang w:eastAsia="ru-RU"/>
        </w:rPr>
        <w:t xml:space="preserve">Порядок </w:t>
      </w:r>
      <w:r w:rsidRPr="002139DC">
        <w:rPr>
          <w:rFonts w:ascii="Times New Roman" w:eastAsia="Calibri" w:hAnsi="Times New Roman" w:cs="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sidRPr="002139DC">
        <w:rPr>
          <w:rFonts w:ascii="Times New Roman" w:eastAsia="Calibri" w:hAnsi="Times New Roman" w:cs="Times New Roman"/>
          <w:sz w:val="24"/>
        </w:rPr>
        <w:t>сельском поселении Алябьевский</w:t>
      </w:r>
      <w:r w:rsidRPr="002139DC">
        <w:rPr>
          <w:rFonts w:ascii="Times New Roman" w:eastAsia="Calibri" w:hAnsi="Times New Roman" w:cs="Times New Roman"/>
          <w:color w:val="000000"/>
          <w:sz w:val="24"/>
          <w:szCs w:val="24"/>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на территории поселения.</w:t>
      </w: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 Основные понятия, используемые для целей настоящего Порядка:</w:t>
      </w: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2.1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Алябьевский мероприятий, имеющих приоритетное значение для жителей </w:t>
      </w:r>
      <w:r w:rsidRPr="002139DC">
        <w:rPr>
          <w:rFonts w:ascii="Times New Roman" w:eastAsia="Calibri" w:hAnsi="Times New Roman" w:cs="Times New Roman"/>
          <w:sz w:val="24"/>
        </w:rPr>
        <w:t>поселения</w:t>
      </w:r>
      <w:r w:rsidRPr="002139DC">
        <w:rPr>
          <w:rFonts w:ascii="Times New Roman" w:eastAsia="Calibri" w:hAnsi="Times New Roman" w:cs="Times New Roman"/>
          <w:color w:val="000000"/>
          <w:sz w:val="24"/>
          <w:szCs w:val="24"/>
        </w:rPr>
        <w:t xml:space="preserve">, по решению вопросов местного значения или иных вопросов, право </w:t>
      </w:r>
      <w:proofErr w:type="gramStart"/>
      <w:r w:rsidRPr="002139DC">
        <w:rPr>
          <w:rFonts w:ascii="Times New Roman" w:eastAsia="Calibri" w:hAnsi="Times New Roman" w:cs="Times New Roman"/>
          <w:color w:val="000000"/>
          <w:sz w:val="24"/>
          <w:szCs w:val="24"/>
        </w:rPr>
        <w:t>решения</w:t>
      </w:r>
      <w:proofErr w:type="gramEnd"/>
      <w:r w:rsidRPr="002139DC">
        <w:rPr>
          <w:rFonts w:ascii="Times New Roman" w:eastAsia="Calibri" w:hAnsi="Times New Roman" w:cs="Times New Roman"/>
          <w:color w:val="000000"/>
          <w:sz w:val="24"/>
          <w:szCs w:val="24"/>
        </w:rPr>
        <w:t xml:space="preserve"> которых предоставлено органам местного самоуправления </w:t>
      </w:r>
      <w:r w:rsidRPr="002139DC">
        <w:rPr>
          <w:rFonts w:ascii="Times New Roman" w:eastAsia="Calibri" w:hAnsi="Times New Roman" w:cs="Times New Roman"/>
          <w:sz w:val="24"/>
        </w:rPr>
        <w:t>сельского поселения Алябьевский.</w:t>
      </w: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Порядок определения части территории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 xml:space="preserve">, на которой могут реализовываться инициативные проекты, устанавливается решением Совета депутатов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w:t>
      </w:r>
    </w:p>
    <w:p w:rsidR="002139DC" w:rsidRPr="002139DC" w:rsidRDefault="002139DC" w:rsidP="002139DC">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gramStart"/>
      <w:r w:rsidRPr="002139DC">
        <w:rPr>
          <w:rFonts w:ascii="Times New Roman" w:eastAsia="Calibri" w:hAnsi="Times New Roman" w:cs="Times New Roman"/>
          <w:color w:val="000000"/>
          <w:sz w:val="24"/>
          <w:szCs w:val="24"/>
        </w:rPr>
        <w:t xml:space="preserve">2.2. инициаторы проекта -  староста сельского населенного пункта, инициативные группы численностью не менее трёх граждан, достигших шестнадцатилетнего возраста и проживающих на территории </w:t>
      </w:r>
      <w:r w:rsidRPr="002139DC">
        <w:rPr>
          <w:rFonts w:ascii="Times New Roman" w:eastAsia="Calibri" w:hAnsi="Times New Roman" w:cs="Times New Roman"/>
          <w:sz w:val="24"/>
        </w:rPr>
        <w:t xml:space="preserve">поселения, </w:t>
      </w:r>
      <w:r w:rsidRPr="002139DC">
        <w:rPr>
          <w:rFonts w:ascii="Times New Roman" w:eastAsia="Calibri" w:hAnsi="Times New Roman" w:cs="Times New Roman"/>
          <w:color w:val="000000"/>
          <w:sz w:val="24"/>
          <w:szCs w:val="24"/>
        </w:rPr>
        <w:t xml:space="preserve">органы территориального общественного самоуправления, осуществляющие свою деятельность на территории </w:t>
      </w:r>
      <w:r w:rsidRPr="002139DC">
        <w:rPr>
          <w:rFonts w:ascii="Times New Roman" w:eastAsia="Calibri" w:hAnsi="Times New Roman" w:cs="Times New Roman"/>
          <w:sz w:val="24"/>
        </w:rPr>
        <w:t>поселения</w:t>
      </w:r>
      <w:r w:rsidRPr="002139DC">
        <w:rPr>
          <w:rFonts w:ascii="Times New Roman" w:eastAsia="Calibri" w:hAnsi="Times New Roman" w:cs="Times New Roman"/>
          <w:color w:val="000000"/>
          <w:sz w:val="24"/>
          <w:szCs w:val="24"/>
        </w:rPr>
        <w:t xml:space="preserve">,  индивидуальные предприниматели, осуществляющие свою деятельность на территории </w:t>
      </w:r>
      <w:r w:rsidRPr="002139DC">
        <w:rPr>
          <w:rFonts w:ascii="Times New Roman" w:eastAsia="Calibri" w:hAnsi="Times New Roman" w:cs="Times New Roman"/>
          <w:sz w:val="24"/>
        </w:rPr>
        <w:t>поселения</w:t>
      </w:r>
      <w:r w:rsidRPr="002139DC">
        <w:rPr>
          <w:rFonts w:ascii="Times New Roman" w:eastAsia="Calibri" w:hAnsi="Times New Roman" w:cs="Times New Roman"/>
          <w:color w:val="000000"/>
          <w:sz w:val="24"/>
          <w:szCs w:val="24"/>
        </w:rPr>
        <w:t xml:space="preserve">, юридические лица, осуществляющие свою деятельность на территории </w:t>
      </w:r>
      <w:r w:rsidRPr="002139DC">
        <w:rPr>
          <w:rFonts w:ascii="Times New Roman" w:eastAsia="Calibri" w:hAnsi="Times New Roman" w:cs="Times New Roman"/>
          <w:sz w:val="24"/>
        </w:rPr>
        <w:t xml:space="preserve">поселения, </w:t>
      </w:r>
      <w:r w:rsidRPr="002139DC">
        <w:rPr>
          <w:rFonts w:ascii="Times New Roman" w:eastAsia="Calibri" w:hAnsi="Times New Roman" w:cs="Times New Roman"/>
          <w:color w:val="000000"/>
          <w:sz w:val="24"/>
          <w:szCs w:val="24"/>
        </w:rPr>
        <w:t>в том числе социально-ориентированные некоммерческие организации.</w:t>
      </w:r>
      <w:proofErr w:type="gramEnd"/>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2.3. согласительная комиссия - постоянно действующий коллегиальный орган Администрации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 созданный в целях проведения конкурсного отбора инициативных проектов;</w:t>
      </w: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4"/>
        </w:rPr>
      </w:pPr>
      <w:r w:rsidRPr="002139DC">
        <w:rPr>
          <w:rFonts w:ascii="Times New Roman" w:eastAsia="Calibri" w:hAnsi="Times New Roman" w:cs="Times New Roman"/>
          <w:color w:val="000000"/>
          <w:sz w:val="24"/>
          <w:szCs w:val="24"/>
        </w:rPr>
        <w:t xml:space="preserve">2.3. Органом, ответственным за организацию работы по рассмотрению инициативных проектов, а также проведению их конкурсного отбора в </w:t>
      </w:r>
      <w:r w:rsidRPr="002139DC">
        <w:rPr>
          <w:rFonts w:ascii="Times New Roman" w:eastAsia="Calibri" w:hAnsi="Times New Roman" w:cs="Times New Roman"/>
          <w:sz w:val="24"/>
        </w:rPr>
        <w:t xml:space="preserve">сельском поселении  Алябьевский </w:t>
      </w:r>
      <w:r w:rsidRPr="002139DC">
        <w:rPr>
          <w:rFonts w:ascii="Times New Roman" w:eastAsia="Calibri" w:hAnsi="Times New Roman" w:cs="Times New Roman"/>
          <w:color w:val="000000"/>
          <w:sz w:val="24"/>
          <w:szCs w:val="24"/>
        </w:rPr>
        <w:t xml:space="preserve">является Администрация </w:t>
      </w:r>
      <w:r w:rsidRPr="002139DC">
        <w:rPr>
          <w:rFonts w:ascii="Times New Roman" w:eastAsia="Calibri" w:hAnsi="Times New Roman" w:cs="Times New Roman"/>
          <w:sz w:val="24"/>
        </w:rPr>
        <w:t>сельского поселения  Алябьевский;</w:t>
      </w: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2.4. инициативные платежи - </w:t>
      </w:r>
      <w:r w:rsidRPr="002139DC">
        <w:rPr>
          <w:rFonts w:ascii="Times New Roman" w:eastAsia="Calibri" w:hAnsi="Times New Roman" w:cs="Times New Roman"/>
          <w:color w:val="22272F"/>
          <w:sz w:val="23"/>
          <w:szCs w:val="23"/>
          <w:shd w:val="clear" w:color="auto" w:fill="FFFFFF"/>
        </w:rPr>
        <w:t>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6" w:anchor="/document/12112604/entry/0" w:history="1">
        <w:r w:rsidRPr="002139DC">
          <w:rPr>
            <w:rFonts w:ascii="Times New Roman" w:eastAsia="Calibri" w:hAnsi="Times New Roman" w:cs="Times New Roman"/>
            <w:color w:val="22272F"/>
            <w:sz w:val="23"/>
            <w:szCs w:val="23"/>
          </w:rPr>
          <w:t>Бюджетным кодексом</w:t>
        </w:r>
      </w:hyperlink>
      <w:r w:rsidRPr="002139DC">
        <w:rPr>
          <w:rFonts w:ascii="Times New Roman" w:eastAsia="Calibri" w:hAnsi="Times New Roman" w:cs="Times New Roman"/>
          <w:color w:val="22272F"/>
          <w:sz w:val="23"/>
          <w:szCs w:val="23"/>
          <w:shd w:val="clear" w:color="auto" w:fill="FFFFFF"/>
        </w:rPr>
        <w:t> Российской Федерации в бюджет сельского поселения Алябьевский в целях реализации конкретных инициативных проектов.</w:t>
      </w: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139DC" w:rsidRPr="002139DC" w:rsidRDefault="002139DC" w:rsidP="002139DC">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Раздел 2. Порядок выдвижения инициативных проектов</w:t>
      </w:r>
    </w:p>
    <w:p w:rsidR="002139DC" w:rsidRPr="002139DC" w:rsidRDefault="002139DC" w:rsidP="002139DC">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2139DC" w:rsidRPr="002139DC" w:rsidRDefault="002139DC" w:rsidP="002139DC">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w:t>
      </w:r>
      <w:r w:rsidRPr="002139DC">
        <w:rPr>
          <w:rFonts w:ascii="Times New Roman" w:eastAsia="Calibri" w:hAnsi="Times New Roman" w:cs="Times New Roman"/>
          <w:color w:val="000000"/>
          <w:sz w:val="24"/>
          <w:szCs w:val="24"/>
        </w:rPr>
        <w:tab/>
        <w:t>Выдвижение инициативных проектов осуществляется инициаторами проектов.</w:t>
      </w:r>
    </w:p>
    <w:p w:rsidR="002139DC" w:rsidRPr="002139DC" w:rsidRDefault="002139DC" w:rsidP="002139DC">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w:t>
      </w:r>
      <w:r w:rsidRPr="002139DC">
        <w:rPr>
          <w:rFonts w:ascii="Times New Roman" w:eastAsia="Calibri" w:hAnsi="Times New Roman" w:cs="Times New Roman"/>
          <w:color w:val="000000"/>
          <w:sz w:val="24"/>
          <w:szCs w:val="24"/>
        </w:rPr>
        <w:tab/>
        <w:t xml:space="preserve">Инициативные проекты, выдвигаемые инициаторами проектов, составляются по форме согласно приложению 1 к настоящему Порядку и должны содержать сведения, </w:t>
      </w:r>
      <w:r w:rsidRPr="002139DC">
        <w:rPr>
          <w:rFonts w:ascii="Times New Roman" w:eastAsia="Calibri" w:hAnsi="Times New Roman" w:cs="Times New Roman"/>
          <w:color w:val="000000"/>
          <w:sz w:val="24"/>
          <w:szCs w:val="24"/>
        </w:rPr>
        <w:lastRenderedPageBreak/>
        <w:t xml:space="preserve">установленные </w:t>
      </w:r>
      <w:r w:rsidRPr="002139DC">
        <w:rPr>
          <w:rFonts w:ascii="Times New Roman" w:eastAsia="Times New Roman" w:hAnsi="Times New Roman" w:cs="Times New Roman"/>
          <w:sz w:val="24"/>
          <w:szCs w:val="24"/>
          <w:lang w:eastAsia="ru-RU"/>
        </w:rPr>
        <w:t>Федеральным законом от 06.10.2003 № 131-ФЗ «Об общих принципах организации местного самоуправления в Российской Федерации» (далее Федеральный закон от 06.10.2003 № 131-ФЗ)</w:t>
      </w:r>
      <w:r w:rsidRPr="002139DC">
        <w:rPr>
          <w:rFonts w:ascii="Times New Roman" w:eastAsia="Calibri" w:hAnsi="Times New Roman" w:cs="Times New Roman"/>
          <w:color w:val="000000"/>
          <w:sz w:val="24"/>
          <w:szCs w:val="24"/>
        </w:rPr>
        <w:t>, а также настоящим Порядком.</w:t>
      </w:r>
    </w:p>
    <w:p w:rsidR="002139DC" w:rsidRPr="002139DC" w:rsidRDefault="002139DC" w:rsidP="002139DC">
      <w:pPr>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w:t>
      </w:r>
      <w:r w:rsidRPr="002139DC">
        <w:rPr>
          <w:rFonts w:ascii="Times New Roman" w:eastAsia="Calibri" w:hAnsi="Times New Roman" w:cs="Times New Roman"/>
          <w:color w:val="000000"/>
          <w:sz w:val="24"/>
          <w:szCs w:val="24"/>
        </w:rPr>
        <w:tab/>
        <w:t xml:space="preserve">Инициативные проекты, предлагаемые (планируемые) к реализации в очередном финансовом году, могут быть </w:t>
      </w:r>
      <w:bookmarkStart w:id="1" w:name="_Hlk47470628"/>
      <w:r w:rsidRPr="002139DC">
        <w:rPr>
          <w:rFonts w:ascii="Times New Roman" w:eastAsia="Calibri" w:hAnsi="Times New Roman" w:cs="Times New Roman"/>
          <w:color w:val="000000"/>
          <w:sz w:val="24"/>
          <w:szCs w:val="24"/>
        </w:rPr>
        <w:t xml:space="preserve">выдвинуты инициаторами проектов в </w:t>
      </w:r>
      <w:bookmarkEnd w:id="1"/>
      <w:r w:rsidRPr="002139DC">
        <w:rPr>
          <w:rFonts w:ascii="Times New Roman" w:eastAsia="Calibri" w:hAnsi="Times New Roman" w:cs="Times New Roman"/>
          <w:color w:val="000000"/>
          <w:sz w:val="24"/>
          <w:szCs w:val="24"/>
        </w:rPr>
        <w:t>текущем финансовом году.</w:t>
      </w: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 </w:t>
      </w:r>
    </w:p>
    <w:p w:rsidR="002139DC" w:rsidRPr="002139DC" w:rsidRDefault="002139DC" w:rsidP="002139DC">
      <w:pPr>
        <w:tabs>
          <w:tab w:val="left" w:pos="0"/>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Раздел 3. Порядок обсуждения инициативных проектов</w:t>
      </w: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1. </w:t>
      </w:r>
      <w:proofErr w:type="gramStart"/>
      <w:r w:rsidRPr="002139DC">
        <w:rPr>
          <w:rFonts w:ascii="Times New Roman" w:eastAsia="Calibri" w:hAnsi="Times New Roman" w:cs="Times New Roman"/>
          <w:color w:val="000000"/>
          <w:sz w:val="24"/>
          <w:szCs w:val="24"/>
        </w:rPr>
        <w:t xml:space="preserve">Инициативный проект до его внесения в Администрацию </w:t>
      </w:r>
      <w:r w:rsidRPr="002139DC">
        <w:rPr>
          <w:rFonts w:ascii="Times New Roman" w:eastAsia="Calibri" w:hAnsi="Times New Roman" w:cs="Times New Roman"/>
          <w:sz w:val="24"/>
        </w:rPr>
        <w:t xml:space="preserve">сельского поселения  Алябьевский </w:t>
      </w:r>
      <w:r w:rsidRPr="002139DC">
        <w:rPr>
          <w:rFonts w:ascii="Times New Roman" w:eastAsia="Calibri" w:hAnsi="Times New Roman" w:cs="Times New Roman"/>
          <w:color w:val="000000"/>
          <w:sz w:val="24"/>
          <w:szCs w:val="24"/>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конференцией решения о поддержке инициативных</w:t>
      </w:r>
      <w:proofErr w:type="gramEnd"/>
      <w:r w:rsidRPr="002139DC">
        <w:rPr>
          <w:rFonts w:ascii="Times New Roman" w:eastAsia="Calibri" w:hAnsi="Times New Roman" w:cs="Times New Roman"/>
          <w:color w:val="000000"/>
          <w:sz w:val="24"/>
          <w:szCs w:val="24"/>
        </w:rPr>
        <w:t xml:space="preserve"> проектов.</w:t>
      </w: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2. </w:t>
      </w:r>
      <w:proofErr w:type="gramStart"/>
      <w:r w:rsidRPr="002139DC">
        <w:rPr>
          <w:rFonts w:ascii="Times New Roman" w:eastAsia="Calibri" w:hAnsi="Times New Roman" w:cs="Times New Roman"/>
          <w:color w:val="000000"/>
          <w:sz w:val="24"/>
          <w:szCs w:val="24"/>
        </w:rPr>
        <w:t>Выявление мнения граждан по вопросу о поддержке инициативного проекта может проводиться также путём опроса граждан, в соответствии с Положением о порядке назначения и проведения опроса граждан на территории поселения, утвержденным решением Совета депутатов сельского поселения Алябьевский от 05.11.200 № 98 «Об утверждении Положения «О порядке назначения  и проведения опроса граждан на территории муниципального образования сельское поселение Алябьевский».</w:t>
      </w:r>
      <w:proofErr w:type="gramEnd"/>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3. Возможно рассмотрение нескольких инициативных проектов на одном </w:t>
      </w:r>
      <w:r w:rsidRPr="002139DC">
        <w:rPr>
          <w:rFonts w:ascii="Times New Roman" w:eastAsia="Calibri" w:hAnsi="Times New Roman" w:cs="Times New Roman"/>
          <w:sz w:val="24"/>
          <w:szCs w:val="24"/>
        </w:rPr>
        <w:t>сходе</w:t>
      </w:r>
      <w:r w:rsidRPr="002139DC">
        <w:rPr>
          <w:rFonts w:ascii="Times New Roman" w:eastAsia="Calibri" w:hAnsi="Times New Roman" w:cs="Times New Roman"/>
          <w:color w:val="000000"/>
          <w:sz w:val="24"/>
          <w:szCs w:val="24"/>
        </w:rPr>
        <w:t>, на одном собрании, на одной конференции граждан или при проведении одного опроса граждан.</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4. </w:t>
      </w:r>
      <w:proofErr w:type="gramStart"/>
      <w:r w:rsidRPr="002139DC">
        <w:rPr>
          <w:rFonts w:ascii="Times New Roman" w:eastAsia="Calibri" w:hAnsi="Times New Roman" w:cs="Times New Roman"/>
          <w:color w:val="000000"/>
          <w:sz w:val="24"/>
          <w:szCs w:val="24"/>
        </w:rPr>
        <w:t xml:space="preserve">Проведение </w:t>
      </w:r>
      <w:r w:rsidRPr="002139DC">
        <w:rPr>
          <w:rFonts w:ascii="Times New Roman" w:eastAsia="Calibri" w:hAnsi="Times New Roman" w:cs="Times New Roman"/>
          <w:sz w:val="24"/>
          <w:szCs w:val="24"/>
        </w:rPr>
        <w:t>схода,</w:t>
      </w:r>
      <w:r w:rsidRPr="002139DC">
        <w:rPr>
          <w:rFonts w:ascii="Times New Roman" w:eastAsia="Calibri" w:hAnsi="Times New Roman" w:cs="Times New Roman"/>
          <w:color w:val="000000"/>
          <w:sz w:val="24"/>
          <w:szCs w:val="24"/>
        </w:rPr>
        <w:t xml:space="preserve"> собрания, конференции и </w:t>
      </w:r>
      <w:r w:rsidRPr="002139DC">
        <w:rPr>
          <w:rFonts w:ascii="Times New Roman" w:eastAsia="Calibri" w:hAnsi="Times New Roman" w:cs="Times New Roman"/>
          <w:sz w:val="24"/>
          <w:szCs w:val="24"/>
        </w:rPr>
        <w:t xml:space="preserve">опроса граждан </w:t>
      </w:r>
      <w:r w:rsidRPr="002139DC">
        <w:rPr>
          <w:rFonts w:ascii="Times New Roman" w:eastAsia="Calibri" w:hAnsi="Times New Roman" w:cs="Times New Roman"/>
          <w:color w:val="000000"/>
          <w:sz w:val="24"/>
          <w:szCs w:val="24"/>
        </w:rPr>
        <w:t xml:space="preserve">осуществляется в соответствии с </w:t>
      </w:r>
      <w:r w:rsidRPr="002139DC">
        <w:rPr>
          <w:rFonts w:ascii="Times New Roman" w:eastAsia="Times New Roman" w:hAnsi="Times New Roman" w:cs="Times New Roman"/>
          <w:sz w:val="24"/>
          <w:szCs w:val="24"/>
          <w:lang w:eastAsia="ru-RU"/>
        </w:rPr>
        <w:t>Федеральным законом от 06.10.2003 № 131-ФЗ</w:t>
      </w:r>
      <w:r w:rsidRPr="002139DC">
        <w:rPr>
          <w:rFonts w:ascii="Times New Roman" w:eastAsia="Calibri" w:hAnsi="Times New Roman" w:cs="Times New Roman"/>
          <w:color w:val="000000"/>
          <w:sz w:val="24"/>
          <w:szCs w:val="24"/>
        </w:rPr>
        <w:t xml:space="preserve">, Уставом сельского поселения Алябьевский, а также Положением о порядке назначения и проведения опроса граждан на территории </w:t>
      </w:r>
      <w:r w:rsidRPr="002139DC">
        <w:rPr>
          <w:rFonts w:ascii="Times New Roman" w:eastAsia="Calibri" w:hAnsi="Times New Roman" w:cs="Times New Roman"/>
          <w:sz w:val="24"/>
        </w:rPr>
        <w:t>поселения</w:t>
      </w:r>
      <w:r w:rsidRPr="002139DC">
        <w:rPr>
          <w:rFonts w:ascii="Times New Roman" w:eastAsia="Calibri" w:hAnsi="Times New Roman" w:cs="Times New Roman"/>
          <w:color w:val="000000"/>
          <w:sz w:val="24"/>
          <w:szCs w:val="24"/>
        </w:rPr>
        <w:t>, утвержденным решением Совета депутатов сельского поселения Алябьевский от 05.11.200 № 98 «Об утверждении Положения «О порядке назначения  и проведения опроса граждан на территории муниципального образования сельское поселение Алябьевский</w:t>
      </w:r>
      <w:proofErr w:type="gramEnd"/>
      <w:r w:rsidRPr="002139DC">
        <w:rPr>
          <w:rFonts w:ascii="Times New Roman" w:eastAsia="Calibri" w:hAnsi="Times New Roman" w:cs="Times New Roman"/>
          <w:color w:val="000000"/>
          <w:sz w:val="24"/>
          <w:szCs w:val="24"/>
        </w:rPr>
        <w:t xml:space="preserve">», Порядком  назначения и проведения собраний граждан, конференций граждан (собраний делегатов) в </w:t>
      </w:r>
      <w:r w:rsidRPr="002139DC">
        <w:rPr>
          <w:rFonts w:ascii="Times New Roman" w:eastAsia="Calibri" w:hAnsi="Times New Roman" w:cs="Times New Roman"/>
          <w:sz w:val="24"/>
        </w:rPr>
        <w:t>поселении</w:t>
      </w:r>
      <w:r w:rsidRPr="002139DC">
        <w:rPr>
          <w:rFonts w:ascii="Times New Roman" w:eastAsia="Calibri" w:hAnsi="Times New Roman" w:cs="Times New Roman"/>
          <w:color w:val="000000"/>
          <w:sz w:val="24"/>
          <w:szCs w:val="24"/>
        </w:rPr>
        <w:t xml:space="preserve">, утвержденным решением </w:t>
      </w:r>
      <w:r w:rsidRPr="002139DC">
        <w:rPr>
          <w:rFonts w:ascii="Times New Roman" w:eastAsia="Calibri" w:hAnsi="Times New Roman" w:cs="Times New Roman"/>
          <w:sz w:val="24"/>
        </w:rPr>
        <w:t>Совета депутатов сельского поселения Алябьевский от 22.08.2019 № 48 «Об утверждении Положения о порядке назначения и проведения собраний, конференций граждан на территории сельского поселения Алябьевский».</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139DC" w:rsidRPr="002139DC" w:rsidRDefault="002139DC" w:rsidP="002139DC">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Раздел 4. Порядок внесения инициативных проектов</w:t>
      </w:r>
    </w:p>
    <w:p w:rsidR="002139DC" w:rsidRPr="002139DC" w:rsidRDefault="002139DC" w:rsidP="002139DC">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2139DC" w:rsidRPr="002139DC" w:rsidRDefault="002139DC" w:rsidP="002139D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w:t>
      </w:r>
      <w:r w:rsidRPr="002139DC">
        <w:rPr>
          <w:rFonts w:ascii="Times New Roman" w:eastAsia="Calibri" w:hAnsi="Times New Roman" w:cs="Times New Roman"/>
          <w:color w:val="000000"/>
          <w:sz w:val="24"/>
          <w:szCs w:val="24"/>
        </w:rPr>
        <w:tab/>
        <w:t xml:space="preserve">Внесение инициативного проекта осуществляется инициатором проекта путём направления в Администрацию </w:t>
      </w:r>
      <w:r w:rsidRPr="002139DC">
        <w:rPr>
          <w:rFonts w:ascii="Times New Roman" w:eastAsia="Calibri" w:hAnsi="Times New Roman" w:cs="Times New Roman"/>
          <w:sz w:val="24"/>
        </w:rPr>
        <w:t xml:space="preserve">сельского поселения  Алябьевский </w:t>
      </w:r>
      <w:r w:rsidRPr="002139DC">
        <w:rPr>
          <w:rFonts w:ascii="Times New Roman" w:eastAsia="Calibri" w:hAnsi="Times New Roman" w:cs="Times New Roman"/>
          <w:color w:val="000000"/>
          <w:sz w:val="24"/>
          <w:szCs w:val="24"/>
        </w:rPr>
        <w:t xml:space="preserve"> инициативного проекта с приложением документов и материалов, входящих в состав проекта, протокола </w:t>
      </w:r>
      <w:r w:rsidRPr="002139DC">
        <w:rPr>
          <w:rFonts w:ascii="Times New Roman" w:eastAsia="Calibri" w:hAnsi="Times New Roman" w:cs="Times New Roman"/>
          <w:sz w:val="24"/>
          <w:szCs w:val="24"/>
        </w:rPr>
        <w:t>схода</w:t>
      </w:r>
      <w:r w:rsidRPr="002139DC">
        <w:rPr>
          <w:rFonts w:ascii="Times New Roman" w:eastAsia="Calibri" w:hAnsi="Times New Roman" w:cs="Times New Roman"/>
          <w:color w:val="000000"/>
          <w:sz w:val="24"/>
          <w:szCs w:val="24"/>
        </w:rPr>
        <w:t xml:space="preserve">, собрания или конференции граждан, результатов опроса граждан и (или) подписных листов, подтверждающих поддержку инициативного проекта жителями </w:t>
      </w:r>
      <w:r w:rsidRPr="002139DC">
        <w:rPr>
          <w:rFonts w:ascii="Times New Roman" w:eastAsia="Calibri" w:hAnsi="Times New Roman" w:cs="Times New Roman"/>
          <w:sz w:val="24"/>
        </w:rPr>
        <w:t xml:space="preserve">поселения  </w:t>
      </w:r>
      <w:r w:rsidRPr="002139DC">
        <w:rPr>
          <w:rFonts w:ascii="Times New Roman" w:eastAsia="Calibri" w:hAnsi="Times New Roman" w:cs="Times New Roman"/>
          <w:color w:val="000000"/>
          <w:sz w:val="24"/>
          <w:szCs w:val="24"/>
        </w:rPr>
        <w:t>или его части.</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 В случае</w:t>
      </w:r>
      <w:proofErr w:type="gramStart"/>
      <w:r w:rsidRPr="002139DC">
        <w:rPr>
          <w:rFonts w:ascii="Times New Roman" w:eastAsia="Calibri" w:hAnsi="Times New Roman" w:cs="Times New Roman"/>
          <w:color w:val="000000"/>
          <w:sz w:val="24"/>
          <w:szCs w:val="24"/>
        </w:rPr>
        <w:t>,</w:t>
      </w:r>
      <w:proofErr w:type="gramEnd"/>
      <w:r w:rsidRPr="002139DC">
        <w:rPr>
          <w:rFonts w:ascii="Times New Roman" w:eastAsia="Calibri" w:hAnsi="Times New Roman" w:cs="Times New Roman"/>
          <w:color w:val="000000"/>
          <w:sz w:val="24"/>
          <w:szCs w:val="24"/>
        </w:rPr>
        <w:t xml:space="preserve">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3 к настоящему Порядку.</w:t>
      </w:r>
    </w:p>
    <w:p w:rsidR="002139DC" w:rsidRPr="002139DC" w:rsidRDefault="002139DC" w:rsidP="002139D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w:t>
      </w:r>
      <w:r w:rsidRPr="002139DC">
        <w:rPr>
          <w:rFonts w:ascii="Times New Roman" w:eastAsia="Calibri" w:hAnsi="Times New Roman" w:cs="Times New Roman"/>
          <w:color w:val="000000"/>
          <w:sz w:val="24"/>
          <w:szCs w:val="24"/>
        </w:rPr>
        <w:tab/>
      </w:r>
      <w:proofErr w:type="gramStart"/>
      <w:r w:rsidRPr="002139DC">
        <w:rPr>
          <w:rFonts w:ascii="Times New Roman" w:eastAsia="Calibri" w:hAnsi="Times New Roman" w:cs="Times New Roman"/>
          <w:color w:val="000000"/>
          <w:sz w:val="24"/>
          <w:szCs w:val="24"/>
        </w:rPr>
        <w:t xml:space="preserve">Информация о внесении инициативного проекта в Администрацию </w:t>
      </w:r>
      <w:r w:rsidRPr="002139DC">
        <w:rPr>
          <w:rFonts w:ascii="Times New Roman" w:eastAsia="Calibri" w:hAnsi="Times New Roman" w:cs="Times New Roman"/>
          <w:sz w:val="24"/>
        </w:rPr>
        <w:t xml:space="preserve">сельского поселения  Алябьевский </w:t>
      </w:r>
      <w:r w:rsidRPr="002139DC">
        <w:rPr>
          <w:rFonts w:ascii="Times New Roman" w:eastAsia="Calibri" w:hAnsi="Times New Roman" w:cs="Times New Roman"/>
          <w:color w:val="000000"/>
          <w:sz w:val="24"/>
          <w:szCs w:val="24"/>
        </w:rPr>
        <w:t xml:space="preserve"> подлежит опубликованию (обнародованию) и размещению на официальном сайте </w:t>
      </w:r>
      <w:r w:rsidRPr="002139DC">
        <w:rPr>
          <w:rFonts w:ascii="Times New Roman" w:eastAsia="Calibri" w:hAnsi="Times New Roman" w:cs="Times New Roman"/>
          <w:sz w:val="24"/>
        </w:rPr>
        <w:t xml:space="preserve">Администрации сельского поселения  Алябьевский </w:t>
      </w:r>
      <w:r w:rsidRPr="002139DC">
        <w:rPr>
          <w:rFonts w:ascii="Times New Roman" w:eastAsia="Calibri" w:hAnsi="Times New Roman" w:cs="Times New Roman"/>
          <w:color w:val="000000"/>
          <w:sz w:val="24"/>
          <w:szCs w:val="24"/>
        </w:rPr>
        <w:t xml:space="preserve">в течение трех рабочих дней со дня внесения инициативного проекта в </w:t>
      </w:r>
      <w:r w:rsidRPr="002139DC">
        <w:rPr>
          <w:rFonts w:ascii="Times New Roman" w:eastAsia="Calibri" w:hAnsi="Times New Roman" w:cs="Times New Roman"/>
          <w:sz w:val="24"/>
        </w:rPr>
        <w:t xml:space="preserve">Администрацию сельского поселения  Алябьевский </w:t>
      </w:r>
      <w:r w:rsidRPr="002139DC">
        <w:rPr>
          <w:rFonts w:ascii="Times New Roman" w:eastAsia="Calibri" w:hAnsi="Times New Roman" w:cs="Times New Roman"/>
          <w:color w:val="000000"/>
          <w:sz w:val="24"/>
          <w:szCs w:val="24"/>
        </w:rPr>
        <w:t xml:space="preserve">и должна содержать сведения, указанные в инициативном проекте, а также сведения об инициаторах проекта. </w:t>
      </w:r>
      <w:proofErr w:type="gramEnd"/>
    </w:p>
    <w:p w:rsidR="002139DC" w:rsidRPr="002139DC" w:rsidRDefault="002139DC" w:rsidP="002139DC">
      <w:pPr>
        <w:tabs>
          <w:tab w:val="left" w:pos="0"/>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lastRenderedPageBreak/>
        <w:t>4.</w:t>
      </w:r>
      <w:r w:rsidRPr="002139DC">
        <w:rPr>
          <w:rFonts w:ascii="Times New Roman" w:eastAsia="Calibri" w:hAnsi="Times New Roman" w:cs="Times New Roman"/>
          <w:color w:val="000000"/>
          <w:sz w:val="24"/>
          <w:szCs w:val="24"/>
        </w:rPr>
        <w:tab/>
        <w:t xml:space="preserve">Одновременно граждане информируются о возможности представления в Администрацию </w:t>
      </w:r>
      <w:r w:rsidRPr="002139DC">
        <w:rPr>
          <w:rFonts w:ascii="Times New Roman" w:eastAsia="Calibri" w:hAnsi="Times New Roman" w:cs="Times New Roman"/>
          <w:sz w:val="24"/>
        </w:rPr>
        <w:t xml:space="preserve">сельского поселения  Алябьевский </w:t>
      </w:r>
      <w:r w:rsidRPr="002139DC">
        <w:rPr>
          <w:rFonts w:ascii="Times New Roman" w:eastAsia="Calibri" w:hAnsi="Times New Roman" w:cs="Times New Roman"/>
          <w:color w:val="000000"/>
          <w:sz w:val="24"/>
          <w:szCs w:val="24"/>
        </w:rPr>
        <w:t xml:space="preserve">своих замечаний и предложений по инициативному проекту с указанием срока их представления, который составляет не менее пяти рабочих дней. </w:t>
      </w:r>
    </w:p>
    <w:p w:rsidR="002139DC" w:rsidRPr="002139DC" w:rsidRDefault="002139DC" w:rsidP="002139D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5. Свои замечания и предложения вправе направлять жители </w:t>
      </w:r>
      <w:r w:rsidRPr="002139DC">
        <w:rPr>
          <w:rFonts w:ascii="Times New Roman" w:eastAsia="Calibri" w:hAnsi="Times New Roman" w:cs="Times New Roman"/>
          <w:sz w:val="24"/>
        </w:rPr>
        <w:t xml:space="preserve">поселения, </w:t>
      </w:r>
      <w:r w:rsidRPr="002139DC">
        <w:rPr>
          <w:rFonts w:ascii="Times New Roman" w:eastAsia="Calibri" w:hAnsi="Times New Roman" w:cs="Times New Roman"/>
          <w:color w:val="000000"/>
          <w:sz w:val="24"/>
          <w:szCs w:val="24"/>
        </w:rPr>
        <w:t xml:space="preserve">достигшие шестнадцатилетнего возраста. </w:t>
      </w:r>
    </w:p>
    <w:p w:rsidR="002139DC" w:rsidRPr="002139DC" w:rsidRDefault="002139DC" w:rsidP="002139D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6.  Указанная информация может доводиться до сведения граждан старостой сельского населенного пункта.</w:t>
      </w:r>
      <w:r w:rsidRPr="002139DC">
        <w:rPr>
          <w:rFonts w:ascii="Times New Roman" w:eastAsia="Calibri" w:hAnsi="Times New Roman" w:cs="Times New Roman"/>
          <w:color w:val="000000"/>
          <w:sz w:val="24"/>
          <w:szCs w:val="24"/>
        </w:rPr>
        <w:tab/>
      </w: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139DC" w:rsidRPr="002139DC" w:rsidRDefault="002139DC" w:rsidP="002139DC">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Раздел 5. Порядок рассмотрения инициативных проектов</w:t>
      </w:r>
    </w:p>
    <w:p w:rsidR="002139DC" w:rsidRPr="002139DC" w:rsidRDefault="002139DC" w:rsidP="002139DC">
      <w:pPr>
        <w:tabs>
          <w:tab w:val="left" w:pos="0"/>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 xml:space="preserve">1. Инициативный проект, внесённый в Администрацию </w:t>
      </w:r>
      <w:r w:rsidRPr="002139DC">
        <w:rPr>
          <w:rFonts w:ascii="Times New Roman" w:eastAsia="Calibri" w:hAnsi="Times New Roman" w:cs="Times New Roman"/>
          <w:sz w:val="24"/>
        </w:rPr>
        <w:t>сельского поселения  Алябьевский</w:t>
      </w:r>
      <w:r w:rsidRPr="002139DC">
        <w:rPr>
          <w:rFonts w:ascii="Times New Roman" w:eastAsia="Times New Roman" w:hAnsi="Times New Roman" w:cs="Times New Roman"/>
          <w:color w:val="000000"/>
          <w:sz w:val="24"/>
          <w:szCs w:val="24"/>
          <w:lang w:eastAsia="ru-RU"/>
        </w:rPr>
        <w:t xml:space="preserve">, подлежит обязательному рассмотрению в течение 30 дней со дня его внесения </w:t>
      </w:r>
      <w:r w:rsidRPr="002139DC">
        <w:rPr>
          <w:rFonts w:ascii="Times New Roman" w:eastAsia="Calibri" w:hAnsi="Times New Roman" w:cs="Times New Roman"/>
          <w:color w:val="000000"/>
          <w:sz w:val="24"/>
          <w:szCs w:val="24"/>
        </w:rPr>
        <w:t>на соответствие требованиям, установленным разделами 2, 3 настоящего Порядка, пунктом 1 раздела 4 настоящего Порядка.</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 В случае</w:t>
      </w:r>
      <w:proofErr w:type="gramStart"/>
      <w:r w:rsidRPr="002139DC">
        <w:rPr>
          <w:rFonts w:ascii="Times New Roman" w:eastAsia="Calibri" w:hAnsi="Times New Roman" w:cs="Times New Roman"/>
          <w:color w:val="000000"/>
          <w:sz w:val="24"/>
          <w:szCs w:val="24"/>
        </w:rPr>
        <w:t>,</w:t>
      </w:r>
      <w:proofErr w:type="gramEnd"/>
      <w:r w:rsidRPr="002139DC">
        <w:rPr>
          <w:rFonts w:ascii="Times New Roman" w:eastAsia="Calibri" w:hAnsi="Times New Roman" w:cs="Times New Roman"/>
          <w:color w:val="000000"/>
          <w:sz w:val="24"/>
          <w:szCs w:val="24"/>
        </w:rPr>
        <w:t xml:space="preserve"> если в Администрацию </w:t>
      </w:r>
      <w:r w:rsidRPr="002139DC">
        <w:rPr>
          <w:rFonts w:ascii="Times New Roman" w:eastAsia="Calibri" w:hAnsi="Times New Roman" w:cs="Times New Roman"/>
          <w:sz w:val="24"/>
        </w:rPr>
        <w:t xml:space="preserve">сельского поселения Алябьевский </w:t>
      </w:r>
      <w:r w:rsidRPr="002139DC">
        <w:rPr>
          <w:rFonts w:ascii="Times New Roman" w:eastAsia="Calibri" w:hAnsi="Times New Roman" w:cs="Times New Roman"/>
          <w:color w:val="000000"/>
          <w:sz w:val="24"/>
          <w:szCs w:val="24"/>
        </w:rPr>
        <w:t xml:space="preserve">одновременно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 </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 К конкурсному отбору не допускаются инициативные проекты, в случаях, установленных  подпунктами 5.1-5.5 пункта 5 настоящего раздела.</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4. Администрация </w:t>
      </w:r>
      <w:r w:rsidRPr="002139DC">
        <w:rPr>
          <w:rFonts w:ascii="Times New Roman" w:eastAsia="Calibri" w:hAnsi="Times New Roman" w:cs="Times New Roman"/>
          <w:sz w:val="24"/>
        </w:rPr>
        <w:t xml:space="preserve">сельского поселения  Алябьевский </w:t>
      </w:r>
      <w:r w:rsidRPr="002139DC">
        <w:rPr>
          <w:rFonts w:ascii="Times New Roman" w:eastAsia="Calibri" w:hAnsi="Times New Roman" w:cs="Times New Roman"/>
          <w:color w:val="000000"/>
          <w:sz w:val="24"/>
          <w:szCs w:val="24"/>
        </w:rPr>
        <w:t>по результатам рассмотрения инициативного проекта принимает одно из следующих решений:</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4.1. поддержать инициативный проект и продолжить работу над ним в пределах бюджетных ассигнований, предусмотренных решением о бюджете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 xml:space="preserve">, на соответствующие цели и (или) в соответствии с порядком составления и рассмотрения проекта бюджета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 xml:space="preserve"> (внесения изменений в решение о бюджете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4.2. отказать в поддержке инициативного проекта и вернуть его инициаторам проекта с указанием причин отказа в поддержке инициативного проекта.</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5. Администрация </w:t>
      </w:r>
      <w:r w:rsidRPr="002139DC">
        <w:rPr>
          <w:rFonts w:ascii="Times New Roman" w:eastAsia="Calibri" w:hAnsi="Times New Roman" w:cs="Times New Roman"/>
          <w:sz w:val="24"/>
        </w:rPr>
        <w:t xml:space="preserve"> сельского поселения Алябьевский </w:t>
      </w:r>
      <w:r w:rsidRPr="002139DC">
        <w:rPr>
          <w:rFonts w:ascii="Times New Roman" w:eastAsia="Calibri" w:hAnsi="Times New Roman" w:cs="Times New Roman"/>
          <w:color w:val="000000"/>
          <w:sz w:val="24"/>
          <w:szCs w:val="24"/>
        </w:rPr>
        <w:t>принимает решение об отказе в поддержке инициативного проекта в одном из следующих случаев:</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5.1. несоблюдение установленного порядка внесения инициативного проекта и его рассмотрения;</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5.2.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5.3. невозможность реализации инициативного проекта ввиду отсутствия у органов местного самоуправления </w:t>
      </w:r>
      <w:r w:rsidRPr="002139DC">
        <w:rPr>
          <w:rFonts w:ascii="Times New Roman" w:eastAsia="Calibri" w:hAnsi="Times New Roman" w:cs="Times New Roman"/>
          <w:sz w:val="24"/>
        </w:rPr>
        <w:t xml:space="preserve"> сельского поселения  Алябьевский </w:t>
      </w:r>
      <w:r w:rsidRPr="002139DC">
        <w:rPr>
          <w:rFonts w:ascii="Times New Roman" w:eastAsia="Calibri" w:hAnsi="Times New Roman" w:cs="Times New Roman"/>
          <w:color w:val="000000"/>
          <w:sz w:val="24"/>
          <w:szCs w:val="24"/>
        </w:rPr>
        <w:t>необходимых полномочий и прав;</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5.4. отсутствие средств бюджета </w:t>
      </w:r>
      <w:r w:rsidRPr="002139DC">
        <w:rPr>
          <w:rFonts w:ascii="Times New Roman" w:eastAsia="Calibri" w:hAnsi="Times New Roman" w:cs="Times New Roman"/>
          <w:sz w:val="24"/>
        </w:rPr>
        <w:t xml:space="preserve">сельского поселения  Алябьевский </w:t>
      </w:r>
      <w:r w:rsidRPr="002139DC">
        <w:rPr>
          <w:rFonts w:ascii="Times New Roman" w:eastAsia="Calibri" w:hAnsi="Times New Roman" w:cs="Times New Roman"/>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5.5. наличие возможности решения описанной в инициативном проекте проблемы более эффективным способом;</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5.6. признание инициативного проекта не прошедшим конкурсный отбор.</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6. Администрация </w:t>
      </w:r>
      <w:r w:rsidRPr="002139DC">
        <w:rPr>
          <w:rFonts w:ascii="Times New Roman" w:eastAsia="Calibri" w:hAnsi="Times New Roman" w:cs="Times New Roman"/>
          <w:sz w:val="24"/>
        </w:rPr>
        <w:t xml:space="preserve">сельского поселения  Алябьевский </w:t>
      </w:r>
      <w:r w:rsidRPr="002139DC">
        <w:rPr>
          <w:rFonts w:ascii="Times New Roman" w:eastAsia="Calibri" w:hAnsi="Times New Roman" w:cs="Times New Roman"/>
          <w:color w:val="000000"/>
          <w:sz w:val="24"/>
          <w:szCs w:val="24"/>
        </w:rPr>
        <w:t>вправе, а в случае, предусмотренном подпунктом 5.5 пункта 5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139DC" w:rsidRPr="002139DC" w:rsidRDefault="002139DC" w:rsidP="002139DC">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139DC" w:rsidRPr="002139DC" w:rsidRDefault="002139DC" w:rsidP="002139DC">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lastRenderedPageBreak/>
        <w:t>Раздел 6. Порядок рассмотрения инициативных проектов согласительной комиссией и проведения конкурсного отбора</w:t>
      </w:r>
    </w:p>
    <w:p w:rsidR="002139DC" w:rsidRPr="002139DC" w:rsidRDefault="002139DC" w:rsidP="002139DC">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 </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 В случае, установленном пунктом 5 раздела 5 настоящего Порядка, инициативные проекты подлежат конкурсному отбору, проводимому согласительной комиссией.</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2. Состав согласительной комиссии утверждается постановлением Администрации </w:t>
      </w:r>
      <w:r w:rsidRPr="002139DC">
        <w:rPr>
          <w:rFonts w:ascii="Times New Roman" w:eastAsia="Calibri" w:hAnsi="Times New Roman" w:cs="Times New Roman"/>
          <w:sz w:val="24"/>
        </w:rPr>
        <w:t>сельского поселения Алябьевский.</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2139DC" w:rsidRPr="002139DC" w:rsidRDefault="002139DC" w:rsidP="002139DC">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4. </w:t>
      </w:r>
      <w:r w:rsidRPr="002139DC">
        <w:rPr>
          <w:rFonts w:ascii="Times New Roman" w:eastAsia="Calibri" w:hAnsi="Times New Roman" w:cs="Times New Roman"/>
          <w:iCs/>
          <w:color w:val="000000"/>
          <w:sz w:val="24"/>
          <w:szCs w:val="24"/>
        </w:rPr>
        <w:t>Согласительная комиссия по результатам рассмотрения инициативного проекта принимает одно из следующих решений:</w:t>
      </w:r>
    </w:p>
    <w:p w:rsidR="002139DC" w:rsidRPr="002139DC" w:rsidRDefault="002139DC" w:rsidP="002139DC">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4.1. признать инициативный проект прошедшим конкурсный отбор; </w:t>
      </w:r>
    </w:p>
    <w:p w:rsidR="002139DC" w:rsidRPr="002139DC" w:rsidRDefault="002139DC" w:rsidP="002139DC">
      <w:pPr>
        <w:tabs>
          <w:tab w:val="left" w:pos="709"/>
        </w:tabs>
        <w:autoSpaceDE w:val="0"/>
        <w:autoSpaceDN w:val="0"/>
        <w:adjustRightInd w:val="0"/>
        <w:spacing w:after="0" w:line="240" w:lineRule="auto"/>
        <w:ind w:right="-1"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4.2. признать инициативный проект не прошедшим конкурсный отбор.</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 Решение согласительной комиссией принимается по каждому представленному инициативному проекту.</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139DC" w:rsidRPr="002139DC" w:rsidRDefault="002139DC" w:rsidP="002139DC">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Раздел 7. Методика и критерии оценки инициативных проектов</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 Перечень критериев оценки инициативных проектов и их балльное значение устанавливается приложением 2 к настоящему Порядку.</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 Оценка инициативного проекта осуществляется отдельно по каждому инициативному проекту.</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 Оценка инициативного проекта по каждому критерию определяется в баллах.</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 Максимальная итоговая оценка инициативного проекта составляет 100 баллов, минимальная 0.</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6. Прошедшими конкурсный отбор считаются инициативные проекты, которые по результатам итоговой оценки набрали 30 и более баллов.</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При недостаточности бюджетных ассигнований, предусмотренных в бюджете </w:t>
      </w:r>
      <w:r w:rsidRPr="002139DC">
        <w:rPr>
          <w:rFonts w:ascii="Times New Roman" w:eastAsia="Calibri" w:hAnsi="Times New Roman" w:cs="Times New Roman"/>
          <w:sz w:val="24"/>
        </w:rPr>
        <w:t xml:space="preserve">сельского поселения  Алябьевский </w:t>
      </w:r>
      <w:r w:rsidRPr="002139DC">
        <w:rPr>
          <w:rFonts w:ascii="Times New Roman" w:eastAsia="Calibri" w:hAnsi="Times New Roman" w:cs="Times New Roman"/>
          <w:color w:val="000000"/>
          <w:sz w:val="24"/>
          <w:szCs w:val="24"/>
        </w:rPr>
        <w:t xml:space="preserve">на реализацию всех инициативных проектов, прошедших конкурсный отбор считаются инициативные проекты, набравшие наибольшее количество баллов, реализация которых за счёт средств бюджета </w:t>
      </w:r>
      <w:r w:rsidRPr="002139DC">
        <w:rPr>
          <w:rFonts w:ascii="Times New Roman" w:eastAsia="Calibri" w:hAnsi="Times New Roman" w:cs="Times New Roman"/>
          <w:sz w:val="24"/>
        </w:rPr>
        <w:t xml:space="preserve">сельского поселения  Алябьевский </w:t>
      </w:r>
      <w:r w:rsidRPr="002139DC">
        <w:rPr>
          <w:rFonts w:ascii="Times New Roman" w:eastAsia="Calibri" w:hAnsi="Times New Roman" w:cs="Times New Roman"/>
          <w:color w:val="000000"/>
          <w:sz w:val="24"/>
          <w:szCs w:val="24"/>
        </w:rPr>
        <w:t xml:space="preserve">возможна в пределах объёмов бюджетных ассигнований, предусмотренных в бюджете поселения. </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7. Итоговая оценка инициативного проекта рассчитывается по следующей формуле:</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Ик = (∑(</w:t>
      </w:r>
      <w:proofErr w:type="spellStart"/>
      <w:r w:rsidRPr="002139DC">
        <w:rPr>
          <w:rFonts w:ascii="Times New Roman" w:eastAsia="Calibri" w:hAnsi="Times New Roman" w:cs="Times New Roman"/>
          <w:color w:val="000000"/>
          <w:sz w:val="24"/>
          <w:szCs w:val="24"/>
        </w:rPr>
        <w:t>Рк</w:t>
      </w:r>
      <w:proofErr w:type="gramStart"/>
      <w:r w:rsidRPr="002139DC">
        <w:rPr>
          <w:rFonts w:ascii="Times New Roman" w:eastAsia="Calibri" w:hAnsi="Times New Roman" w:cs="Times New Roman"/>
          <w:color w:val="000000"/>
          <w:sz w:val="24"/>
          <w:szCs w:val="24"/>
        </w:rPr>
        <w:t>g</w:t>
      </w:r>
      <w:proofErr w:type="spellEnd"/>
      <w:proofErr w:type="gramEnd"/>
      <w:r w:rsidRPr="002139DC">
        <w:rPr>
          <w:rFonts w:ascii="Times New Roman" w:eastAsia="Calibri" w:hAnsi="Times New Roman" w:cs="Times New Roman"/>
          <w:color w:val="000000"/>
          <w:sz w:val="24"/>
          <w:szCs w:val="24"/>
        </w:rPr>
        <w:t>)),</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где:</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Ик - итоговая оценка инициативного проекта, рассчитанная с учётом выполнения критериев, указанных в приложении 2 к настоящему Порядку;</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roofErr w:type="spellStart"/>
      <w:r w:rsidRPr="002139DC">
        <w:rPr>
          <w:rFonts w:ascii="Times New Roman" w:eastAsia="Calibri" w:hAnsi="Times New Roman" w:cs="Times New Roman"/>
          <w:color w:val="000000"/>
          <w:sz w:val="24"/>
          <w:szCs w:val="24"/>
        </w:rPr>
        <w:t>к</w:t>
      </w:r>
      <w:proofErr w:type="gramStart"/>
      <w:r w:rsidRPr="002139DC">
        <w:rPr>
          <w:rFonts w:ascii="Times New Roman" w:eastAsia="Calibri" w:hAnsi="Times New Roman" w:cs="Times New Roman"/>
          <w:color w:val="000000"/>
          <w:sz w:val="24"/>
          <w:szCs w:val="24"/>
        </w:rPr>
        <w:t>g</w:t>
      </w:r>
      <w:proofErr w:type="spellEnd"/>
      <w:proofErr w:type="gramEnd"/>
      <w:r w:rsidRPr="002139DC">
        <w:rPr>
          <w:rFonts w:ascii="Times New Roman" w:eastAsia="Calibri" w:hAnsi="Times New Roman" w:cs="Times New Roman"/>
          <w:color w:val="000000"/>
          <w:sz w:val="24"/>
          <w:szCs w:val="24"/>
        </w:rPr>
        <w:t xml:space="preserve"> - множество критериев, входящих группу «Рейтинговые критерии», указанные в приложении 2 к настоящему Порядку;</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w:t>
      </w:r>
      <w:proofErr w:type="spellStart"/>
      <w:r w:rsidRPr="002139DC">
        <w:rPr>
          <w:rFonts w:ascii="Times New Roman" w:eastAsia="Calibri" w:hAnsi="Times New Roman" w:cs="Times New Roman"/>
          <w:color w:val="000000"/>
          <w:sz w:val="24"/>
          <w:szCs w:val="24"/>
        </w:rPr>
        <w:t>Рк</w:t>
      </w:r>
      <w:proofErr w:type="gramStart"/>
      <w:r w:rsidRPr="002139DC">
        <w:rPr>
          <w:rFonts w:ascii="Times New Roman" w:eastAsia="Calibri" w:hAnsi="Times New Roman" w:cs="Times New Roman"/>
          <w:color w:val="000000"/>
          <w:sz w:val="24"/>
          <w:szCs w:val="24"/>
        </w:rPr>
        <w:t>g</w:t>
      </w:r>
      <w:proofErr w:type="spellEnd"/>
      <w:proofErr w:type="gramEnd"/>
      <w:r w:rsidRPr="002139DC">
        <w:rPr>
          <w:rFonts w:ascii="Times New Roman" w:eastAsia="Calibri" w:hAnsi="Times New Roman" w:cs="Times New Roman"/>
          <w:color w:val="000000"/>
          <w:sz w:val="24"/>
          <w:szCs w:val="24"/>
        </w:rPr>
        <w:t>) - сумма баллов, присвоенных инициативному проекту по каждому из критериев, входящих в группу «Рейтинговые критерии».</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Каждый из критериев </w:t>
      </w:r>
      <w:proofErr w:type="spellStart"/>
      <w:r w:rsidRPr="002139DC">
        <w:rPr>
          <w:rFonts w:ascii="Times New Roman" w:eastAsia="Calibri" w:hAnsi="Times New Roman" w:cs="Times New Roman"/>
          <w:color w:val="000000"/>
          <w:sz w:val="24"/>
          <w:szCs w:val="24"/>
        </w:rPr>
        <w:t>kg</w:t>
      </w:r>
      <w:proofErr w:type="spellEnd"/>
      <w:r w:rsidRPr="002139DC">
        <w:rPr>
          <w:rFonts w:ascii="Times New Roman" w:eastAsia="Calibri" w:hAnsi="Times New Roman" w:cs="Times New Roman"/>
          <w:color w:val="000000"/>
          <w:sz w:val="24"/>
          <w:szCs w:val="24"/>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2139DC" w:rsidRPr="002139DC" w:rsidRDefault="002139DC" w:rsidP="002139DC">
      <w:pPr>
        <w:tabs>
          <w:tab w:val="left" w:pos="709"/>
        </w:tabs>
        <w:autoSpaceDE w:val="0"/>
        <w:autoSpaceDN w:val="0"/>
        <w:adjustRightInd w:val="0"/>
        <w:spacing w:after="0" w:line="240" w:lineRule="auto"/>
        <w:jc w:val="both"/>
        <w:rPr>
          <w:rFonts w:ascii="Times New Roman" w:eastAsia="Calibri" w:hAnsi="Times New Roman" w:cs="Times New Roman"/>
          <w:color w:val="000000"/>
          <w:sz w:val="24"/>
          <w:szCs w:val="24"/>
        </w:rPr>
      </w:pPr>
    </w:p>
    <w:p w:rsidR="002139DC" w:rsidRPr="002139DC" w:rsidRDefault="002139DC" w:rsidP="002139DC">
      <w:pPr>
        <w:spacing w:after="0" w:line="240" w:lineRule="auto"/>
        <w:contextualSpacing/>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Раздел 8. Порядок формирования и деятельности согласительной комиссии</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p>
    <w:p w:rsidR="002139DC" w:rsidRPr="002139DC" w:rsidRDefault="002139DC" w:rsidP="002139DC">
      <w:pPr>
        <w:tabs>
          <w:tab w:val="left" w:pos="993"/>
        </w:tabs>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1.</w:t>
      </w:r>
      <w:r w:rsidRPr="002139DC">
        <w:rPr>
          <w:rFonts w:ascii="Times New Roman" w:eastAsia="Calibri" w:hAnsi="Times New Roman" w:cs="Times New Roman"/>
          <w:color w:val="000000"/>
          <w:sz w:val="24"/>
          <w:szCs w:val="24"/>
        </w:rPr>
        <w:tab/>
        <w:t xml:space="preserve">Состав согласительной комиссии формируется Администрацией </w:t>
      </w:r>
      <w:r w:rsidRPr="002139DC">
        <w:rPr>
          <w:rFonts w:ascii="Times New Roman" w:eastAsia="Calibri" w:hAnsi="Times New Roman" w:cs="Times New Roman"/>
          <w:sz w:val="24"/>
          <w:szCs w:val="24"/>
        </w:rPr>
        <w:t>сельского поселения Алябьевский</w:t>
      </w:r>
      <w:r w:rsidRPr="002139DC">
        <w:rPr>
          <w:rFonts w:ascii="Times New Roman" w:eastAsia="Calibri" w:hAnsi="Times New Roman" w:cs="Times New Roman"/>
          <w:color w:val="000000"/>
          <w:sz w:val="24"/>
          <w:szCs w:val="24"/>
        </w:rPr>
        <w:t xml:space="preserve">. </w:t>
      </w:r>
    </w:p>
    <w:p w:rsidR="002139DC" w:rsidRPr="002139DC" w:rsidRDefault="002139DC" w:rsidP="002139DC">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lastRenderedPageBreak/>
        <w:t>2.</w:t>
      </w:r>
      <w:r w:rsidRPr="002139DC">
        <w:rPr>
          <w:rFonts w:ascii="Times New Roman" w:eastAsia="Times New Roman" w:hAnsi="Times New Roman" w:cs="Times New Roman"/>
          <w:color w:val="000000"/>
          <w:sz w:val="24"/>
          <w:szCs w:val="24"/>
          <w:lang w:eastAsia="ru-RU"/>
        </w:rPr>
        <w:tab/>
        <w:t>В заседаниях согласительной комиссии могут участвовать приглашённые лица, не являющиеся членами согласительной комиссии.</w:t>
      </w:r>
    </w:p>
    <w:p w:rsidR="002139DC" w:rsidRPr="002139DC" w:rsidRDefault="002139DC" w:rsidP="002139DC">
      <w:pPr>
        <w:tabs>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3.</w:t>
      </w:r>
      <w:r w:rsidRPr="002139DC">
        <w:rPr>
          <w:rFonts w:ascii="Times New Roman" w:eastAsia="Times New Roman" w:hAnsi="Times New Roman" w:cs="Times New Roman"/>
          <w:color w:val="000000"/>
          <w:sz w:val="24"/>
          <w:szCs w:val="24"/>
          <w:lang w:eastAsia="ru-RU"/>
        </w:rPr>
        <w:tab/>
        <w:t>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2139DC" w:rsidRPr="002139DC" w:rsidRDefault="002139DC" w:rsidP="002139DC">
      <w:pPr>
        <w:tabs>
          <w:tab w:val="left" w:pos="993"/>
        </w:tabs>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4</w:t>
      </w:r>
      <w:r w:rsidRPr="002139DC">
        <w:rPr>
          <w:rFonts w:ascii="Times New Roman" w:eastAsia="Calibri" w:hAnsi="Times New Roman" w:cs="Times New Roman"/>
          <w:color w:val="000000"/>
          <w:sz w:val="24"/>
          <w:szCs w:val="24"/>
        </w:rPr>
        <w:t>.</w:t>
      </w:r>
      <w:r w:rsidRPr="002139DC">
        <w:rPr>
          <w:rFonts w:ascii="Times New Roman" w:eastAsia="Calibri" w:hAnsi="Times New Roman" w:cs="Times New Roman"/>
          <w:color w:val="000000"/>
          <w:sz w:val="24"/>
          <w:szCs w:val="24"/>
        </w:rPr>
        <w:tab/>
        <w:t>Согласительная комиссия осуществляет следующие функции:</w:t>
      </w:r>
    </w:p>
    <w:p w:rsidR="002139DC" w:rsidRPr="002139DC" w:rsidRDefault="002139DC" w:rsidP="002139DC">
      <w:pPr>
        <w:tabs>
          <w:tab w:val="left" w:pos="993"/>
        </w:tabs>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4.1.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2139DC" w:rsidRPr="002139DC" w:rsidRDefault="002139DC" w:rsidP="002139DC">
      <w:pPr>
        <w:tabs>
          <w:tab w:val="left" w:pos="993"/>
        </w:tabs>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4.2. формирует итоговую оценку инициативных проектов;</w:t>
      </w:r>
    </w:p>
    <w:p w:rsidR="002139DC" w:rsidRPr="002139DC" w:rsidRDefault="002139DC" w:rsidP="002139DC">
      <w:pPr>
        <w:tabs>
          <w:tab w:val="left" w:pos="993"/>
        </w:tabs>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4.3. принимает решение о признании инициативного проекта прошедшим или не прошедшим конкурсный отбор. </w:t>
      </w:r>
    </w:p>
    <w:p w:rsidR="002139DC" w:rsidRPr="002139DC" w:rsidRDefault="002139DC" w:rsidP="002139DC">
      <w:pPr>
        <w:tabs>
          <w:tab w:val="left" w:pos="993"/>
        </w:tabs>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5.</w:t>
      </w:r>
      <w:r w:rsidRPr="002139DC">
        <w:rPr>
          <w:rFonts w:ascii="Times New Roman" w:eastAsia="Calibri" w:hAnsi="Times New Roman" w:cs="Times New Roman"/>
          <w:color w:val="000000"/>
          <w:sz w:val="24"/>
          <w:szCs w:val="24"/>
        </w:rPr>
        <w:tab/>
        <w:t>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2139DC" w:rsidRPr="002139DC" w:rsidRDefault="002139DC" w:rsidP="002139DC">
      <w:pPr>
        <w:tabs>
          <w:tab w:val="left" w:pos="993"/>
        </w:tabs>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w:t>
      </w:r>
      <w:r w:rsidRPr="002139DC">
        <w:rPr>
          <w:rFonts w:ascii="Times New Roman" w:eastAsia="Calibri" w:hAnsi="Times New Roman" w:cs="Times New Roman"/>
          <w:color w:val="000000"/>
          <w:sz w:val="24"/>
          <w:szCs w:val="24"/>
        </w:rPr>
        <w:tab/>
        <w:t>Полномочия согласительной комиссии:</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6.1. </w:t>
      </w:r>
      <w:r w:rsidRPr="002139DC">
        <w:rPr>
          <w:rFonts w:ascii="Times New Roman" w:eastAsia="Calibri" w:hAnsi="Times New Roman" w:cs="Times New Roman"/>
          <w:color w:val="000000"/>
          <w:sz w:val="24"/>
          <w:szCs w:val="24"/>
        </w:rPr>
        <w:t xml:space="preserve">председатель согласительной комиссии: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6.1.1. </w:t>
      </w:r>
      <w:r w:rsidRPr="002139DC">
        <w:rPr>
          <w:rFonts w:ascii="Times New Roman" w:eastAsia="Calibri" w:hAnsi="Times New Roman" w:cs="Times New Roman"/>
          <w:color w:val="000000"/>
          <w:sz w:val="24"/>
          <w:szCs w:val="24"/>
        </w:rPr>
        <w:t xml:space="preserve">руководит деятельностью согласительной комиссии, организует её работу;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6.1.2. </w:t>
      </w:r>
      <w:r w:rsidRPr="002139DC">
        <w:rPr>
          <w:rFonts w:ascii="Times New Roman" w:eastAsia="Calibri" w:hAnsi="Times New Roman" w:cs="Times New Roman"/>
          <w:color w:val="000000"/>
          <w:sz w:val="24"/>
          <w:szCs w:val="24"/>
        </w:rPr>
        <w:t xml:space="preserve">ведёт заседания согласительной комиссии, подписывает протоколы заседаний;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6.1.3. </w:t>
      </w:r>
      <w:r w:rsidRPr="002139DC">
        <w:rPr>
          <w:rFonts w:ascii="Times New Roman" w:eastAsia="Calibri" w:hAnsi="Times New Roman" w:cs="Times New Roman"/>
          <w:color w:val="000000"/>
          <w:sz w:val="24"/>
          <w:szCs w:val="24"/>
        </w:rPr>
        <w:t xml:space="preserve">осуществляет общий </w:t>
      </w:r>
      <w:proofErr w:type="gramStart"/>
      <w:r w:rsidRPr="002139DC">
        <w:rPr>
          <w:rFonts w:ascii="Times New Roman" w:eastAsia="Calibri" w:hAnsi="Times New Roman" w:cs="Times New Roman"/>
          <w:color w:val="000000"/>
          <w:sz w:val="24"/>
          <w:szCs w:val="24"/>
        </w:rPr>
        <w:t>контроль за</w:t>
      </w:r>
      <w:proofErr w:type="gramEnd"/>
      <w:r w:rsidRPr="002139DC">
        <w:rPr>
          <w:rFonts w:ascii="Times New Roman" w:eastAsia="Calibri" w:hAnsi="Times New Roman" w:cs="Times New Roman"/>
          <w:color w:val="000000"/>
          <w:sz w:val="24"/>
          <w:szCs w:val="24"/>
        </w:rPr>
        <w:t xml:space="preserve"> реализацией принятых согласительной комиссией решений;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6.1.4. </w:t>
      </w:r>
      <w:r w:rsidRPr="002139DC">
        <w:rPr>
          <w:rFonts w:ascii="Times New Roman" w:eastAsia="Calibri" w:hAnsi="Times New Roman" w:cs="Times New Roman"/>
          <w:color w:val="000000"/>
          <w:sz w:val="24"/>
          <w:szCs w:val="24"/>
        </w:rPr>
        <w:t>участвует в работе согласительной комиссии в качестве члена согласительной комиссии;</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6.2. </w:t>
      </w:r>
      <w:r w:rsidRPr="002139DC">
        <w:rPr>
          <w:rFonts w:ascii="Times New Roman" w:eastAsia="Calibri" w:hAnsi="Times New Roman" w:cs="Times New Roman"/>
          <w:color w:val="000000"/>
          <w:sz w:val="24"/>
          <w:szCs w:val="24"/>
        </w:rPr>
        <w:t xml:space="preserve">заместитель председателя согласительной комиссии: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6.2.1 </w:t>
      </w:r>
      <w:r w:rsidRPr="002139DC">
        <w:rPr>
          <w:rFonts w:ascii="Times New Roman" w:eastAsia="Calibri" w:hAnsi="Times New Roman" w:cs="Times New Roman"/>
          <w:color w:val="000000"/>
          <w:sz w:val="24"/>
          <w:szCs w:val="24"/>
        </w:rPr>
        <w:t xml:space="preserve">исполняет полномочия председателя согласительной комиссии в отсутствие председателя;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6.2.2 </w:t>
      </w:r>
      <w:r w:rsidRPr="002139DC">
        <w:rPr>
          <w:rFonts w:ascii="Times New Roman" w:eastAsia="Calibri" w:hAnsi="Times New Roman" w:cs="Times New Roman"/>
          <w:color w:val="000000"/>
          <w:sz w:val="24"/>
          <w:szCs w:val="24"/>
        </w:rPr>
        <w:t>участвует в работе согласительной комиссии в качестве члена согласительной комиссии;</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6.3. </w:t>
      </w:r>
      <w:r w:rsidRPr="002139DC">
        <w:rPr>
          <w:rFonts w:ascii="Times New Roman" w:eastAsia="Calibri" w:hAnsi="Times New Roman" w:cs="Times New Roman"/>
          <w:color w:val="000000"/>
          <w:sz w:val="24"/>
          <w:szCs w:val="24"/>
        </w:rPr>
        <w:t xml:space="preserve">секретарь согласительной комиссии: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6.3.1. </w:t>
      </w:r>
      <w:r w:rsidRPr="002139DC">
        <w:rPr>
          <w:rFonts w:ascii="Times New Roman" w:eastAsia="Calibri" w:hAnsi="Times New Roman" w:cs="Times New Roman"/>
          <w:color w:val="000000"/>
          <w:sz w:val="24"/>
          <w:szCs w:val="24"/>
        </w:rPr>
        <w:t xml:space="preserve">формирует проект повестки очередного заседания согласительной комиссии;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6.3.2. </w:t>
      </w:r>
      <w:r w:rsidRPr="002139DC">
        <w:rPr>
          <w:rFonts w:ascii="Times New Roman" w:eastAsia="Calibri" w:hAnsi="Times New Roman" w:cs="Times New Roman"/>
          <w:color w:val="000000"/>
          <w:sz w:val="24"/>
          <w:szCs w:val="24"/>
        </w:rPr>
        <w:t xml:space="preserve">обеспечивает подготовку материалов к заседанию согласительной комиссии;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6.3.3. </w:t>
      </w:r>
      <w:r w:rsidRPr="002139DC">
        <w:rPr>
          <w:rFonts w:ascii="Times New Roman" w:eastAsia="Calibri" w:hAnsi="Times New Roman" w:cs="Times New Roman"/>
          <w:color w:val="000000"/>
          <w:sz w:val="24"/>
          <w:szCs w:val="24"/>
        </w:rPr>
        <w:t xml:space="preserve">оповещает членов согласительной комиссии об очередных её заседаниях;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6.3.4. </w:t>
      </w:r>
      <w:r w:rsidRPr="002139DC">
        <w:rPr>
          <w:rFonts w:ascii="Times New Roman" w:eastAsia="Calibri" w:hAnsi="Times New Roman" w:cs="Times New Roman"/>
          <w:color w:val="000000"/>
          <w:sz w:val="24"/>
          <w:szCs w:val="24"/>
        </w:rPr>
        <w:t xml:space="preserve">ведёт и подписывает протоколы заседаний согласительной комиссии;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6.3.5. </w:t>
      </w:r>
      <w:r w:rsidRPr="002139DC">
        <w:rPr>
          <w:rFonts w:ascii="Times New Roman" w:eastAsia="Calibri" w:hAnsi="Times New Roman" w:cs="Times New Roman"/>
          <w:color w:val="000000"/>
          <w:sz w:val="24"/>
          <w:szCs w:val="24"/>
        </w:rPr>
        <w:t>участвует в работе согласительной комиссии в качестве члена согласительной комиссии;</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6.4. </w:t>
      </w:r>
      <w:r w:rsidRPr="002139DC">
        <w:rPr>
          <w:rFonts w:ascii="Times New Roman" w:eastAsia="Calibri" w:hAnsi="Times New Roman" w:cs="Times New Roman"/>
          <w:color w:val="000000"/>
          <w:sz w:val="24"/>
          <w:szCs w:val="24"/>
        </w:rPr>
        <w:t xml:space="preserve">члены согласительной комиссии: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6.4.1. </w:t>
      </w:r>
      <w:r w:rsidRPr="002139DC">
        <w:rPr>
          <w:rFonts w:ascii="Times New Roman" w:eastAsia="Calibri" w:hAnsi="Times New Roman" w:cs="Times New Roman"/>
          <w:color w:val="000000"/>
          <w:sz w:val="24"/>
          <w:szCs w:val="24"/>
        </w:rPr>
        <w:t xml:space="preserve">осуществляют рассмотрение и оценку представленных инициативных проектов; </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6.4.2. участвуют в голосовании и принятии решений о признании инициативного проекта прошедшим или не прошедшим конкурсный отбор.</w:t>
      </w:r>
    </w:p>
    <w:p w:rsidR="002139DC" w:rsidRPr="002139DC" w:rsidRDefault="002139DC" w:rsidP="002139DC">
      <w:pPr>
        <w:tabs>
          <w:tab w:val="left" w:pos="993"/>
        </w:tabs>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7</w:t>
      </w:r>
      <w:r w:rsidRPr="002139DC">
        <w:rPr>
          <w:rFonts w:ascii="Times New Roman" w:eastAsia="Calibri" w:hAnsi="Times New Roman" w:cs="Times New Roman"/>
          <w:color w:val="000000"/>
          <w:sz w:val="24"/>
          <w:szCs w:val="24"/>
        </w:rPr>
        <w:t>.</w:t>
      </w:r>
      <w:r w:rsidRPr="002139DC">
        <w:rPr>
          <w:rFonts w:ascii="Times New Roman" w:eastAsia="Calibri" w:hAnsi="Times New Roman" w:cs="Times New Roman"/>
          <w:color w:val="000000"/>
          <w:sz w:val="24"/>
          <w:szCs w:val="24"/>
        </w:rPr>
        <w:tab/>
        <w:t>Согласительная комиссия вправе принимать решения, если в заседание участвует не менее половины от утвержденного состава ее членов.</w:t>
      </w:r>
    </w:p>
    <w:p w:rsidR="002139DC" w:rsidRPr="002139DC" w:rsidRDefault="002139DC" w:rsidP="002139DC">
      <w:pPr>
        <w:tabs>
          <w:tab w:val="left" w:pos="993"/>
        </w:tabs>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8.</w:t>
      </w:r>
      <w:r w:rsidRPr="002139DC">
        <w:rPr>
          <w:rFonts w:ascii="Times New Roman" w:eastAsia="Calibri" w:hAnsi="Times New Roman" w:cs="Times New Roman"/>
          <w:color w:val="000000"/>
          <w:sz w:val="24"/>
          <w:szCs w:val="24"/>
        </w:rPr>
        <w:tab/>
        <w:t>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2139DC" w:rsidRPr="002139DC" w:rsidRDefault="002139DC" w:rsidP="002139DC">
      <w:pPr>
        <w:tabs>
          <w:tab w:val="left" w:pos="993"/>
        </w:tabs>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В случае равенства голосов решающим является голос председательствующего на заседании согласительной комиссии.</w:t>
      </w:r>
    </w:p>
    <w:p w:rsidR="002139DC" w:rsidRPr="002139DC" w:rsidRDefault="002139DC" w:rsidP="002139DC">
      <w:pPr>
        <w:tabs>
          <w:tab w:val="left" w:pos="993"/>
        </w:tabs>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Times New Roman" w:hAnsi="Times New Roman" w:cs="Times New Roman"/>
          <w:color w:val="000000"/>
          <w:sz w:val="24"/>
          <w:szCs w:val="24"/>
          <w:lang w:eastAsia="ru-RU"/>
        </w:rPr>
        <w:t>9.</w:t>
      </w:r>
      <w:r w:rsidRPr="002139DC">
        <w:rPr>
          <w:rFonts w:ascii="Times New Roman" w:eastAsia="Calibri" w:hAnsi="Times New Roman" w:cs="Times New Roman"/>
          <w:color w:val="000000"/>
          <w:sz w:val="24"/>
          <w:szCs w:val="24"/>
        </w:rPr>
        <w:tab/>
        <w:t>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2139DC" w:rsidRPr="002139DC" w:rsidRDefault="002139DC" w:rsidP="002139DC">
      <w:pPr>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10. В протоколе указывается список участвующих, перечень рассмотренных на заседании вопросов и решение по ним.</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139DC" w:rsidRPr="002139DC" w:rsidRDefault="002139DC" w:rsidP="002139DC">
      <w:pPr>
        <w:tabs>
          <w:tab w:val="left" w:pos="709"/>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lastRenderedPageBreak/>
        <w:t xml:space="preserve">Раздел 9. Порядок реализации инициативных проектов </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139DC" w:rsidRPr="002139DC" w:rsidRDefault="002139DC" w:rsidP="002139D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w:t>
      </w:r>
      <w:r w:rsidRPr="002139DC">
        <w:rPr>
          <w:rFonts w:ascii="Times New Roman" w:eastAsia="Calibri" w:hAnsi="Times New Roman" w:cs="Times New Roman"/>
          <w:color w:val="000000"/>
          <w:sz w:val="24"/>
          <w:szCs w:val="24"/>
        </w:rPr>
        <w:tab/>
        <w:t xml:space="preserve">На основании протокола заседания согласительной комиссии Администрация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 xml:space="preserve"> обеспечивает включение мероприятий по реализации инициативных проектов в состав муниципальных программ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w:t>
      </w:r>
    </w:p>
    <w:p w:rsidR="002139DC" w:rsidRPr="002139DC" w:rsidRDefault="002139DC" w:rsidP="002139D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w:t>
      </w:r>
      <w:r w:rsidRPr="002139DC">
        <w:rPr>
          <w:rFonts w:ascii="Times New Roman" w:eastAsia="Calibri" w:hAnsi="Times New Roman" w:cs="Times New Roman"/>
          <w:color w:val="000000"/>
          <w:sz w:val="24"/>
          <w:szCs w:val="24"/>
        </w:rPr>
        <w:tab/>
        <w:t xml:space="preserve">Реализация инициативных проектов осуществляется на условиях </w:t>
      </w:r>
      <w:proofErr w:type="spellStart"/>
      <w:r w:rsidRPr="002139DC">
        <w:rPr>
          <w:rFonts w:ascii="Times New Roman" w:eastAsia="Calibri" w:hAnsi="Times New Roman" w:cs="Times New Roman"/>
          <w:color w:val="000000"/>
          <w:sz w:val="24"/>
          <w:szCs w:val="24"/>
        </w:rPr>
        <w:t>софинансирования</w:t>
      </w:r>
      <w:proofErr w:type="spellEnd"/>
      <w:r w:rsidRPr="002139DC">
        <w:rPr>
          <w:rFonts w:ascii="Times New Roman" w:eastAsia="Calibri" w:hAnsi="Times New Roman" w:cs="Times New Roman"/>
          <w:color w:val="000000"/>
          <w:sz w:val="24"/>
          <w:szCs w:val="24"/>
        </w:rPr>
        <w:t xml:space="preserve"> за счёт средств бюджета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2139DC" w:rsidRPr="002139DC" w:rsidRDefault="002139DC" w:rsidP="002139D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w:t>
      </w:r>
      <w:r w:rsidRPr="002139DC">
        <w:rPr>
          <w:rFonts w:ascii="Times New Roman" w:eastAsia="Calibri" w:hAnsi="Times New Roman" w:cs="Times New Roman"/>
          <w:color w:val="000000"/>
          <w:sz w:val="24"/>
          <w:szCs w:val="24"/>
        </w:rPr>
        <w:tab/>
      </w:r>
      <w:proofErr w:type="gramStart"/>
      <w:r w:rsidRPr="002139DC">
        <w:rPr>
          <w:rFonts w:ascii="Times New Roman" w:eastAsia="Calibri" w:hAnsi="Times New Roman" w:cs="Times New Roman"/>
          <w:color w:val="000000"/>
          <w:sz w:val="24"/>
          <w:szCs w:val="24"/>
        </w:rPr>
        <w:t xml:space="preserve">Инициатор проекта до начала его реализации за счёт средств бюджета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 xml:space="preserve"> обеспечивает внесение инициативных платежей в доход бюджета </w:t>
      </w:r>
      <w:r w:rsidRPr="002139DC">
        <w:rPr>
          <w:rFonts w:ascii="Times New Roman" w:eastAsia="Calibri" w:hAnsi="Times New Roman" w:cs="Times New Roman"/>
          <w:sz w:val="24"/>
        </w:rPr>
        <w:t xml:space="preserve">поселения  </w:t>
      </w:r>
      <w:r w:rsidRPr="002139DC">
        <w:rPr>
          <w:rFonts w:ascii="Times New Roman" w:eastAsia="Calibri" w:hAnsi="Times New Roman" w:cs="Times New Roman"/>
          <w:color w:val="000000"/>
          <w:sz w:val="24"/>
          <w:szCs w:val="24"/>
        </w:rPr>
        <w:t xml:space="preserve">на основании договора пожертвования, заключенного с Администрацией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 xml:space="preserve">, и (или) заключает с Администрацией </w:t>
      </w:r>
      <w:r w:rsidRPr="002139DC">
        <w:rPr>
          <w:rFonts w:ascii="Times New Roman" w:eastAsia="Calibri" w:hAnsi="Times New Roman" w:cs="Times New Roman"/>
          <w:sz w:val="24"/>
        </w:rPr>
        <w:t xml:space="preserve">поселения   </w:t>
      </w:r>
      <w:r w:rsidRPr="002139DC">
        <w:rPr>
          <w:rFonts w:ascii="Times New Roman" w:eastAsia="Calibri" w:hAnsi="Times New Roman" w:cs="Times New Roman"/>
          <w:color w:val="000000"/>
          <w:sz w:val="24"/>
          <w:szCs w:val="24"/>
        </w:rPr>
        <w:t xml:space="preserve">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rsidR="002139DC" w:rsidRPr="002139DC" w:rsidRDefault="002139DC" w:rsidP="002139D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w:t>
      </w:r>
      <w:r w:rsidRPr="002139DC">
        <w:rPr>
          <w:rFonts w:ascii="Times New Roman" w:eastAsia="Calibri" w:hAnsi="Times New Roman" w:cs="Times New Roman"/>
          <w:color w:val="000000"/>
          <w:sz w:val="24"/>
          <w:szCs w:val="24"/>
        </w:rPr>
        <w:tab/>
        <w:t>Учёт инициативных платежей осуществляется отдельно по каждому проекту.</w:t>
      </w:r>
    </w:p>
    <w:p w:rsidR="002139DC" w:rsidRPr="002139DC" w:rsidRDefault="002139DC" w:rsidP="002139D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w:t>
      </w:r>
      <w:r w:rsidRPr="002139DC">
        <w:rPr>
          <w:rFonts w:ascii="Times New Roman" w:eastAsia="Calibri" w:hAnsi="Times New Roman" w:cs="Times New Roman"/>
          <w:color w:val="000000"/>
          <w:sz w:val="24"/>
          <w:szCs w:val="24"/>
        </w:rPr>
        <w:tab/>
      </w:r>
      <w:proofErr w:type="gramStart"/>
      <w:r w:rsidRPr="002139DC">
        <w:rPr>
          <w:rFonts w:ascii="Times New Roman" w:eastAsia="Calibri" w:hAnsi="Times New Roman" w:cs="Times New Roman"/>
          <w:color w:val="000000"/>
          <w:sz w:val="24"/>
          <w:szCs w:val="24"/>
        </w:rPr>
        <w:t>Контроль за</w:t>
      </w:r>
      <w:proofErr w:type="gramEnd"/>
      <w:r w:rsidRPr="002139DC">
        <w:rPr>
          <w:rFonts w:ascii="Times New Roman" w:eastAsia="Calibri" w:hAnsi="Times New Roman" w:cs="Times New Roman"/>
          <w:color w:val="000000"/>
          <w:sz w:val="24"/>
          <w:szCs w:val="24"/>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2139DC" w:rsidRPr="002139DC" w:rsidRDefault="002139DC" w:rsidP="002139D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6.</w:t>
      </w:r>
      <w:r w:rsidRPr="002139DC">
        <w:rPr>
          <w:rFonts w:ascii="Times New Roman" w:eastAsia="Calibri" w:hAnsi="Times New Roman" w:cs="Times New Roman"/>
          <w:color w:val="000000"/>
          <w:sz w:val="24"/>
          <w:szCs w:val="24"/>
        </w:rPr>
        <w:tab/>
      </w:r>
      <w:proofErr w:type="gramStart"/>
      <w:r w:rsidRPr="002139DC">
        <w:rPr>
          <w:rFonts w:ascii="Times New Roman" w:eastAsia="Calibri" w:hAnsi="Times New Roman" w:cs="Times New Roman"/>
          <w:color w:val="000000"/>
          <w:sz w:val="24"/>
          <w:szCs w:val="24"/>
        </w:rPr>
        <w:t>Контроль за</w:t>
      </w:r>
      <w:proofErr w:type="gramEnd"/>
      <w:r w:rsidRPr="002139DC">
        <w:rPr>
          <w:rFonts w:ascii="Times New Roman" w:eastAsia="Calibri" w:hAnsi="Times New Roman" w:cs="Times New Roman"/>
          <w:color w:val="000000"/>
          <w:sz w:val="24"/>
          <w:szCs w:val="24"/>
        </w:rPr>
        <w:t xml:space="preserve"> ходом реализации инициативного проекта осуществляет Администрация</w:t>
      </w:r>
      <w:r w:rsidRPr="002139DC">
        <w:rPr>
          <w:rFonts w:ascii="Times New Roman" w:eastAsia="Calibri" w:hAnsi="Times New Roman" w:cs="Times New Roman"/>
          <w:sz w:val="24"/>
        </w:rPr>
        <w:t xml:space="preserve"> сельского поселения  Алябьевский</w:t>
      </w:r>
      <w:r w:rsidRPr="002139DC">
        <w:rPr>
          <w:rFonts w:ascii="Times New Roman" w:eastAsia="Calibri" w:hAnsi="Times New Roman" w:cs="Times New Roman"/>
          <w:color w:val="000000"/>
          <w:sz w:val="24"/>
          <w:szCs w:val="24"/>
        </w:rPr>
        <w:t>.</w:t>
      </w:r>
    </w:p>
    <w:p w:rsidR="002139DC" w:rsidRPr="002139DC" w:rsidRDefault="002139DC" w:rsidP="002139D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7. Инициаторы проекта, другие граждане, проживающие на территории </w:t>
      </w:r>
      <w:r w:rsidRPr="002139DC">
        <w:rPr>
          <w:rFonts w:ascii="Times New Roman" w:eastAsia="Calibri" w:hAnsi="Times New Roman" w:cs="Times New Roman"/>
          <w:sz w:val="24"/>
        </w:rPr>
        <w:t>поселения</w:t>
      </w:r>
      <w:proofErr w:type="gramStart"/>
      <w:r w:rsidRPr="002139DC">
        <w:rPr>
          <w:rFonts w:ascii="Times New Roman" w:eastAsia="Calibri" w:hAnsi="Times New Roman" w:cs="Times New Roman"/>
          <w:sz w:val="24"/>
        </w:rPr>
        <w:t xml:space="preserve"> </w:t>
      </w:r>
      <w:r w:rsidRPr="002139DC">
        <w:rPr>
          <w:rFonts w:ascii="Times New Roman" w:eastAsia="Calibri" w:hAnsi="Times New Roman" w:cs="Times New Roman"/>
          <w:color w:val="000000"/>
          <w:sz w:val="24"/>
          <w:szCs w:val="24"/>
        </w:rPr>
        <w:t>,</w:t>
      </w:r>
      <w:proofErr w:type="gramEnd"/>
      <w:r w:rsidRPr="002139DC">
        <w:rPr>
          <w:rFonts w:ascii="Times New Roman" w:eastAsia="Calibri" w:hAnsi="Times New Roman" w:cs="Times New Roman"/>
          <w:color w:val="00000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139DC" w:rsidRPr="002139DC" w:rsidRDefault="002139DC" w:rsidP="002139D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8.</w:t>
      </w:r>
      <w:r w:rsidRPr="002139DC">
        <w:rPr>
          <w:rFonts w:ascii="Times New Roman" w:eastAsia="Calibri" w:hAnsi="Times New Roman" w:cs="Times New Roman"/>
          <w:color w:val="000000"/>
          <w:sz w:val="24"/>
          <w:szCs w:val="24"/>
        </w:rPr>
        <w:tab/>
        <w:t xml:space="preserve">Инициатор проекта, члены согласительной комиссии имеют право на доступ к информации о ходе принятого к реализации инициативного проекта. </w:t>
      </w:r>
    </w:p>
    <w:p w:rsidR="002139DC" w:rsidRPr="002139DC" w:rsidRDefault="002139DC" w:rsidP="002139DC">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9.</w:t>
      </w:r>
      <w:r w:rsidRPr="002139DC">
        <w:rPr>
          <w:rFonts w:ascii="Times New Roman" w:eastAsia="Calibri" w:hAnsi="Times New Roman" w:cs="Times New Roman"/>
          <w:color w:val="000000"/>
          <w:sz w:val="24"/>
          <w:szCs w:val="24"/>
        </w:rPr>
        <w:tab/>
        <w:t>Инициаторы проекта или их представители, члены согласительной комиссии имеют право на участие в приёмке результатов поставки товаров, выполнения работ, оказания услуг.</w:t>
      </w:r>
    </w:p>
    <w:p w:rsidR="002139DC" w:rsidRPr="002139DC" w:rsidRDefault="002139DC" w:rsidP="002139DC">
      <w:pPr>
        <w:tabs>
          <w:tab w:val="left" w:pos="1134"/>
        </w:tabs>
        <w:autoSpaceDE w:val="0"/>
        <w:autoSpaceDN w:val="0"/>
        <w:adjustRightInd w:val="0"/>
        <w:spacing w:after="0" w:line="240" w:lineRule="auto"/>
        <w:ind w:firstLine="709"/>
        <w:jc w:val="both"/>
        <w:rPr>
          <w:rFonts w:ascii="Times New Roman" w:eastAsia="Calibri" w:hAnsi="Times New Roman" w:cs="Times New Roman"/>
          <w:iCs/>
          <w:color w:val="000000"/>
          <w:sz w:val="24"/>
          <w:szCs w:val="24"/>
        </w:rPr>
      </w:pPr>
      <w:r w:rsidRPr="002139DC">
        <w:rPr>
          <w:rFonts w:ascii="Times New Roman" w:eastAsia="Calibri" w:hAnsi="Times New Roman" w:cs="Times New Roman"/>
          <w:color w:val="000000"/>
          <w:sz w:val="24"/>
          <w:szCs w:val="24"/>
        </w:rPr>
        <w:t>10.</w:t>
      </w:r>
      <w:r w:rsidRPr="002139DC">
        <w:rPr>
          <w:rFonts w:ascii="Times New Roman" w:eastAsia="Calibri" w:hAnsi="Times New Roman" w:cs="Times New Roman"/>
          <w:color w:val="000000"/>
          <w:sz w:val="24"/>
          <w:szCs w:val="24"/>
        </w:rPr>
        <w:tab/>
      </w:r>
      <w:r w:rsidRPr="002139DC">
        <w:rPr>
          <w:rFonts w:ascii="Times New Roman" w:eastAsia="Calibri" w:hAnsi="Times New Roman" w:cs="Times New Roman"/>
          <w:iCs/>
          <w:color w:val="000000"/>
          <w:sz w:val="24"/>
          <w:szCs w:val="24"/>
        </w:rPr>
        <w:t xml:space="preserve">Информация о рассмотрении инициативного проекта Администрацией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iCs/>
          <w:color w:val="000000"/>
          <w:sz w:val="24"/>
          <w:szCs w:val="24"/>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sidRPr="002139DC">
        <w:rPr>
          <w:rFonts w:ascii="Times New Roman" w:eastAsia="Calibri" w:hAnsi="Times New Roman" w:cs="Times New Roman"/>
          <w:sz w:val="24"/>
        </w:rPr>
        <w:t>Администрации  сельского поселения  Алябьевский</w:t>
      </w:r>
      <w:r w:rsidRPr="002139DC">
        <w:rPr>
          <w:rFonts w:ascii="Times New Roman" w:eastAsia="Calibri" w:hAnsi="Times New Roman" w:cs="Times New Roman"/>
          <w:iCs/>
          <w:color w:val="000000"/>
          <w:sz w:val="24"/>
          <w:szCs w:val="24"/>
        </w:rPr>
        <w:t>.</w:t>
      </w:r>
    </w:p>
    <w:p w:rsidR="002139DC" w:rsidRPr="002139DC" w:rsidRDefault="002139DC" w:rsidP="002139DC">
      <w:pPr>
        <w:tabs>
          <w:tab w:val="left" w:pos="1134"/>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11.</w:t>
      </w:r>
      <w:r w:rsidRPr="002139DC">
        <w:rPr>
          <w:rFonts w:ascii="Times New Roman" w:eastAsia="Calibri" w:hAnsi="Times New Roman" w:cs="Times New Roman"/>
          <w:color w:val="000000"/>
          <w:sz w:val="24"/>
          <w:szCs w:val="24"/>
        </w:rPr>
        <w:tab/>
        <w:t xml:space="preserve">Отчет Администрации сельского поселения Алябьевский об итогах реализации инициативного проекта подлежит опубликованию (обнародованию) и размещению на официальном сайте </w:t>
      </w:r>
      <w:r w:rsidRPr="002139DC">
        <w:rPr>
          <w:rFonts w:ascii="Times New Roman" w:eastAsia="Calibri" w:hAnsi="Times New Roman" w:cs="Times New Roman"/>
          <w:iCs/>
          <w:color w:val="000000"/>
          <w:sz w:val="24"/>
          <w:szCs w:val="24"/>
        </w:rPr>
        <w:t xml:space="preserve">на официальном сайте </w:t>
      </w:r>
      <w:r w:rsidRPr="002139DC">
        <w:rPr>
          <w:rFonts w:ascii="Times New Roman" w:eastAsia="Calibri" w:hAnsi="Times New Roman" w:cs="Times New Roman"/>
          <w:color w:val="000000"/>
          <w:sz w:val="24"/>
          <w:szCs w:val="24"/>
        </w:rPr>
        <w:t>в течение 30 календарных дней со дня завершения реализации инициативного проекта.</w:t>
      </w:r>
    </w:p>
    <w:p w:rsidR="002139DC" w:rsidRPr="002139DC" w:rsidRDefault="002139DC" w:rsidP="002139DC">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2139DC" w:rsidRPr="002139DC" w:rsidRDefault="002139DC" w:rsidP="002139DC">
      <w:pPr>
        <w:spacing w:after="0" w:line="240" w:lineRule="auto"/>
        <w:ind w:firstLine="709"/>
        <w:contextualSpacing/>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Раздел 10. Порядок расчета и возврата сумм инициативных платежей</w:t>
      </w:r>
    </w:p>
    <w:p w:rsidR="002139DC" w:rsidRPr="002139DC" w:rsidRDefault="002139DC" w:rsidP="002139DC">
      <w:pPr>
        <w:spacing w:after="0" w:line="240" w:lineRule="auto"/>
        <w:ind w:firstLine="709"/>
        <w:contextualSpacing/>
        <w:jc w:val="center"/>
        <w:rPr>
          <w:rFonts w:ascii="Times New Roman" w:eastAsia="Calibri" w:hAnsi="Times New Roman" w:cs="Times New Roman"/>
          <w:color w:val="000000"/>
          <w:sz w:val="24"/>
          <w:szCs w:val="24"/>
        </w:rPr>
      </w:pPr>
    </w:p>
    <w:p w:rsidR="002139DC" w:rsidRPr="002139DC" w:rsidRDefault="002139DC" w:rsidP="002139DC">
      <w:pPr>
        <w:spacing w:after="0" w:line="240" w:lineRule="auto"/>
        <w:ind w:firstLine="709"/>
        <w:contextualSpacing/>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 В случае</w:t>
      </w:r>
      <w:proofErr w:type="gramStart"/>
      <w:r w:rsidRPr="002139DC">
        <w:rPr>
          <w:rFonts w:ascii="Times New Roman" w:eastAsia="Calibri" w:hAnsi="Times New Roman" w:cs="Times New Roman"/>
          <w:color w:val="000000"/>
          <w:sz w:val="24"/>
          <w:szCs w:val="24"/>
        </w:rPr>
        <w:t>,</w:t>
      </w:r>
      <w:proofErr w:type="gramEnd"/>
      <w:r w:rsidRPr="002139DC">
        <w:rPr>
          <w:rFonts w:ascii="Times New Roman" w:eastAsia="Calibri" w:hAnsi="Times New Roman" w:cs="Times New Roman"/>
          <w:color w:val="000000"/>
          <w:sz w:val="24"/>
          <w:szCs w:val="24"/>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Pr="002139DC">
        <w:rPr>
          <w:rFonts w:ascii="Times New Roman" w:eastAsia="Calibri" w:hAnsi="Times New Roman" w:cs="Times New Roman"/>
          <w:iCs/>
          <w:color w:val="000000"/>
          <w:sz w:val="24"/>
          <w:szCs w:val="24"/>
        </w:rPr>
        <w:t xml:space="preserve">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 xml:space="preserve">  (далее – инициативные платежи, подлежащие возврату).</w:t>
      </w:r>
    </w:p>
    <w:p w:rsidR="002139DC" w:rsidRPr="002139DC" w:rsidRDefault="002139DC" w:rsidP="002139DC">
      <w:pPr>
        <w:spacing w:after="0" w:line="240" w:lineRule="auto"/>
        <w:ind w:firstLine="709"/>
        <w:contextualSpacing/>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2. Размер инициативных платежей, подлежащих возврату инициаторам проекта, рассчитывается исходя из процентного соотношения </w:t>
      </w:r>
      <w:proofErr w:type="spellStart"/>
      <w:r w:rsidRPr="002139DC">
        <w:rPr>
          <w:rFonts w:ascii="Times New Roman" w:eastAsia="Calibri" w:hAnsi="Times New Roman" w:cs="Times New Roman"/>
          <w:color w:val="000000"/>
          <w:sz w:val="24"/>
          <w:szCs w:val="24"/>
        </w:rPr>
        <w:t>софинансирования</w:t>
      </w:r>
      <w:proofErr w:type="spellEnd"/>
      <w:r w:rsidRPr="002139DC">
        <w:rPr>
          <w:rFonts w:ascii="Times New Roman" w:eastAsia="Calibri" w:hAnsi="Times New Roman" w:cs="Times New Roman"/>
          <w:color w:val="000000"/>
          <w:sz w:val="24"/>
          <w:szCs w:val="24"/>
        </w:rPr>
        <w:t xml:space="preserve"> инициативного проекта.</w:t>
      </w:r>
    </w:p>
    <w:p w:rsidR="002139DC" w:rsidRPr="002139DC" w:rsidRDefault="002139DC" w:rsidP="002139DC">
      <w:pPr>
        <w:spacing w:after="0" w:line="240" w:lineRule="auto"/>
        <w:ind w:firstLine="709"/>
        <w:contextualSpacing/>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lastRenderedPageBreak/>
        <w:t xml:space="preserve">3. В целях возврата инициативных платежей, инициаторы проекта предоставляют в Администрацию </w:t>
      </w:r>
      <w:r w:rsidRPr="002139DC">
        <w:rPr>
          <w:rFonts w:ascii="Times New Roman" w:eastAsia="Calibri" w:hAnsi="Times New Roman" w:cs="Times New Roman"/>
          <w:iCs/>
          <w:color w:val="000000"/>
          <w:sz w:val="24"/>
          <w:szCs w:val="24"/>
        </w:rPr>
        <w:t xml:space="preserve"> </w:t>
      </w:r>
      <w:r w:rsidRPr="002139DC">
        <w:rPr>
          <w:rFonts w:ascii="Times New Roman" w:eastAsia="Calibri" w:hAnsi="Times New Roman" w:cs="Times New Roman"/>
          <w:sz w:val="24"/>
        </w:rPr>
        <w:t>сельского поселения  Алябьевский</w:t>
      </w:r>
      <w:r w:rsidRPr="002139DC">
        <w:rPr>
          <w:rFonts w:ascii="Times New Roman" w:eastAsia="Calibri" w:hAnsi="Times New Roman" w:cs="Times New Roman"/>
          <w:color w:val="000000"/>
          <w:sz w:val="24"/>
          <w:szCs w:val="24"/>
        </w:rPr>
        <w:t>,  заявление на возврат инициативных платежей с указанием банковских реквизитов.</w:t>
      </w:r>
    </w:p>
    <w:p w:rsidR="002139DC" w:rsidRPr="002139DC" w:rsidRDefault="002139DC" w:rsidP="002139DC">
      <w:pPr>
        <w:spacing w:after="0" w:line="240" w:lineRule="auto"/>
        <w:ind w:firstLine="709"/>
        <w:contextualSpacing/>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4. Администрация </w:t>
      </w:r>
      <w:r w:rsidRPr="002139DC">
        <w:rPr>
          <w:rFonts w:ascii="Times New Roman" w:eastAsia="Calibri" w:hAnsi="Times New Roman" w:cs="Times New Roman"/>
          <w:sz w:val="24"/>
        </w:rPr>
        <w:t>сельского поселения</w:t>
      </w:r>
      <w:r w:rsidRPr="002139DC">
        <w:rPr>
          <w:rFonts w:ascii="Times New Roman" w:eastAsia="Calibri" w:hAnsi="Times New Roman" w:cs="Times New Roman"/>
          <w:color w:val="000000"/>
          <w:sz w:val="24"/>
          <w:szCs w:val="24"/>
        </w:rPr>
        <w:t>, в течение 20 рабочих дней со дня поступления заявления осуществляет возврат денежных средств.</w:t>
      </w:r>
    </w:p>
    <w:p w:rsidR="002139DC" w:rsidRPr="002139DC" w:rsidRDefault="002139DC" w:rsidP="002139DC">
      <w:pPr>
        <w:spacing w:after="0" w:line="240" w:lineRule="auto"/>
        <w:ind w:firstLine="709"/>
        <w:contextualSpacing/>
        <w:jc w:val="both"/>
        <w:rPr>
          <w:rFonts w:ascii="Times New Roman" w:eastAsia="Calibri" w:hAnsi="Times New Roman" w:cs="Times New Roman"/>
          <w:color w:val="000000"/>
          <w:sz w:val="24"/>
          <w:szCs w:val="24"/>
        </w:rPr>
      </w:pPr>
    </w:p>
    <w:p w:rsidR="002139DC" w:rsidRPr="002139DC" w:rsidRDefault="002139DC" w:rsidP="002139DC">
      <w:pPr>
        <w:spacing w:after="0" w:line="240" w:lineRule="auto"/>
        <w:ind w:firstLine="709"/>
        <w:contextualSpacing/>
        <w:jc w:val="both"/>
        <w:rPr>
          <w:rFonts w:ascii="Times New Roman" w:eastAsia="Calibri" w:hAnsi="Times New Roman" w:cs="Times New Roman"/>
          <w:color w:val="000000"/>
          <w:sz w:val="24"/>
          <w:szCs w:val="24"/>
        </w:rPr>
      </w:pPr>
    </w:p>
    <w:p w:rsidR="002139DC" w:rsidRPr="002139DC" w:rsidRDefault="002139DC" w:rsidP="002139DC">
      <w:pPr>
        <w:spacing w:after="0" w:line="240" w:lineRule="auto"/>
        <w:ind w:firstLine="709"/>
        <w:contextualSpacing/>
        <w:jc w:val="both"/>
        <w:rPr>
          <w:rFonts w:ascii="Times New Roman" w:eastAsia="Calibri" w:hAnsi="Times New Roman" w:cs="Times New Roman"/>
          <w:color w:val="000000"/>
          <w:sz w:val="24"/>
          <w:szCs w:val="24"/>
        </w:rPr>
      </w:pPr>
    </w:p>
    <w:p w:rsidR="002139DC" w:rsidRPr="002139DC" w:rsidRDefault="002139DC" w:rsidP="002139DC">
      <w:pPr>
        <w:spacing w:after="0" w:line="240" w:lineRule="auto"/>
        <w:ind w:left="360"/>
        <w:contextualSpacing/>
        <w:jc w:val="both"/>
        <w:rPr>
          <w:rFonts w:ascii="Times New Roman" w:eastAsia="Calibri" w:hAnsi="Times New Roman" w:cs="Times New Roman"/>
          <w:color w:val="000000"/>
          <w:sz w:val="24"/>
          <w:szCs w:val="24"/>
        </w:rPr>
        <w:sectPr w:rsidR="002139DC" w:rsidRPr="002139DC" w:rsidSect="00410ACF">
          <w:headerReference w:type="default" r:id="rId7"/>
          <w:pgSz w:w="11906" w:h="16838"/>
          <w:pgMar w:top="851" w:right="851" w:bottom="851" w:left="1418" w:header="709" w:footer="709" w:gutter="0"/>
          <w:pgNumType w:start="1"/>
          <w:cols w:space="708"/>
          <w:titlePg/>
          <w:docGrid w:linePitch="381"/>
        </w:sectPr>
      </w:pPr>
    </w:p>
    <w:p w:rsidR="002139DC" w:rsidRPr="002139DC" w:rsidRDefault="002139DC" w:rsidP="002139DC">
      <w:pPr>
        <w:shd w:val="clear" w:color="auto" w:fill="FFFFFF"/>
        <w:spacing w:after="0" w:line="240" w:lineRule="auto"/>
        <w:ind w:left="9498"/>
        <w:jc w:val="right"/>
        <w:rPr>
          <w:rFonts w:ascii="Times New Roman" w:eastAsia="Times New Roman" w:hAnsi="Times New Roman" w:cs="Times New Roman"/>
          <w:color w:val="000000"/>
          <w:sz w:val="20"/>
          <w:szCs w:val="20"/>
          <w:lang w:eastAsia="ru-RU"/>
        </w:rPr>
      </w:pPr>
      <w:r w:rsidRPr="002139DC">
        <w:rPr>
          <w:rFonts w:ascii="Times New Roman" w:eastAsia="Times New Roman" w:hAnsi="Times New Roman" w:cs="Times New Roman"/>
          <w:color w:val="000000"/>
          <w:sz w:val="20"/>
          <w:szCs w:val="20"/>
          <w:lang w:eastAsia="ru-RU"/>
        </w:rPr>
        <w:lastRenderedPageBreak/>
        <w:t xml:space="preserve">Приложение 1 </w:t>
      </w:r>
    </w:p>
    <w:p w:rsidR="002139DC" w:rsidRPr="002139DC" w:rsidRDefault="002139DC" w:rsidP="002139DC">
      <w:pPr>
        <w:shd w:val="clear" w:color="auto" w:fill="FFFFFF"/>
        <w:spacing w:after="0" w:line="240" w:lineRule="auto"/>
        <w:ind w:left="9498"/>
        <w:jc w:val="right"/>
        <w:rPr>
          <w:rFonts w:ascii="Times New Roman" w:eastAsia="Times New Roman" w:hAnsi="Times New Roman" w:cs="Times New Roman"/>
          <w:color w:val="000000"/>
          <w:sz w:val="20"/>
          <w:szCs w:val="20"/>
          <w:lang w:eastAsia="ru-RU"/>
        </w:rPr>
      </w:pPr>
      <w:r w:rsidRPr="002139DC">
        <w:rPr>
          <w:rFonts w:ascii="Times New Roman" w:eastAsia="Times New Roman" w:hAnsi="Times New Roman" w:cs="Times New Roman"/>
          <w:color w:val="000000"/>
          <w:sz w:val="20"/>
          <w:szCs w:val="20"/>
          <w:lang w:eastAsia="ru-RU"/>
        </w:rPr>
        <w:t xml:space="preserve">к Порядку выдвижения, внесения, обсуждения, рассмотрения инициативных проектов,  а также проведения их конкурсного отбора </w:t>
      </w:r>
    </w:p>
    <w:p w:rsidR="002139DC" w:rsidRPr="002139DC" w:rsidRDefault="002139DC" w:rsidP="002139DC">
      <w:pPr>
        <w:shd w:val="clear" w:color="auto" w:fill="FFFFFF"/>
        <w:spacing w:after="0" w:line="240" w:lineRule="auto"/>
        <w:ind w:left="9498"/>
        <w:jc w:val="right"/>
        <w:rPr>
          <w:rFonts w:ascii="Times New Roman" w:eastAsia="Times New Roman" w:hAnsi="Times New Roman" w:cs="Times New Roman"/>
          <w:color w:val="000000"/>
          <w:sz w:val="20"/>
          <w:szCs w:val="20"/>
          <w:lang w:eastAsia="ru-RU"/>
        </w:rPr>
      </w:pPr>
      <w:r w:rsidRPr="002139DC">
        <w:rPr>
          <w:rFonts w:ascii="Times New Roman" w:eastAsia="Times New Roman" w:hAnsi="Times New Roman" w:cs="Times New Roman"/>
          <w:color w:val="000000"/>
          <w:sz w:val="20"/>
          <w:szCs w:val="20"/>
          <w:lang w:eastAsia="ru-RU"/>
        </w:rPr>
        <w:t xml:space="preserve">в </w:t>
      </w:r>
      <w:r w:rsidRPr="002139DC">
        <w:rPr>
          <w:rFonts w:ascii="Times New Roman" w:eastAsia="Times New Roman" w:hAnsi="Times New Roman" w:cs="Times New Roman"/>
          <w:sz w:val="20"/>
          <w:szCs w:val="20"/>
          <w:lang w:eastAsia="ru-RU"/>
        </w:rPr>
        <w:t>сельском поселении Алябьевский</w:t>
      </w:r>
    </w:p>
    <w:p w:rsidR="002139DC" w:rsidRPr="002139DC" w:rsidRDefault="002139DC" w:rsidP="002139DC">
      <w:pPr>
        <w:spacing w:after="0" w:line="240" w:lineRule="auto"/>
        <w:jc w:val="right"/>
        <w:rPr>
          <w:rFonts w:ascii="Times New Roman" w:eastAsia="Calibri" w:hAnsi="Times New Roman" w:cs="Times New Roman"/>
          <w:iCs/>
          <w:color w:val="000000"/>
          <w:sz w:val="24"/>
          <w:szCs w:val="24"/>
        </w:rPr>
      </w:pPr>
    </w:p>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Инициативный проект </w:t>
      </w:r>
    </w:p>
    <w:p w:rsidR="002139DC" w:rsidRPr="002139DC" w:rsidRDefault="002139DC" w:rsidP="002139DC">
      <w:pPr>
        <w:spacing w:after="0" w:line="240" w:lineRule="auto"/>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 «____»___________20__г.</w:t>
      </w:r>
    </w:p>
    <w:p w:rsidR="002139DC" w:rsidRPr="002139DC" w:rsidRDefault="002139DC" w:rsidP="002139DC">
      <w:pPr>
        <w:spacing w:after="0" w:line="240" w:lineRule="auto"/>
        <w:rPr>
          <w:rFonts w:ascii="Times New Roman" w:eastAsia="Calibri"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6852"/>
        <w:gridCol w:w="7118"/>
      </w:tblGrid>
      <w:tr w:rsidR="002139DC" w:rsidRPr="002139DC" w:rsidTr="008E4C5A">
        <w:tc>
          <w:tcPr>
            <w:tcW w:w="276" w:type="pct"/>
            <w:tcBorders>
              <w:top w:val="single" w:sz="4" w:space="0" w:color="auto"/>
              <w:left w:val="single" w:sz="4" w:space="0" w:color="auto"/>
              <w:bottom w:val="single" w:sz="4" w:space="0" w:color="auto"/>
              <w:right w:val="single" w:sz="4" w:space="0" w:color="auto"/>
            </w:tcBorders>
            <w:vAlign w:val="center"/>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 </w:t>
            </w:r>
            <w:proofErr w:type="gramStart"/>
            <w:r w:rsidRPr="002139DC">
              <w:rPr>
                <w:rFonts w:ascii="Times New Roman" w:eastAsia="Calibri" w:hAnsi="Times New Roman" w:cs="Times New Roman"/>
                <w:color w:val="000000"/>
                <w:sz w:val="24"/>
                <w:szCs w:val="24"/>
              </w:rPr>
              <w:t>п</w:t>
            </w:r>
            <w:proofErr w:type="gramEnd"/>
            <w:r w:rsidRPr="002139DC">
              <w:rPr>
                <w:rFonts w:ascii="Times New Roman" w:eastAsia="Calibri" w:hAnsi="Times New Roman" w:cs="Times New Roman"/>
                <w:color w:val="000000"/>
                <w:sz w:val="24"/>
                <w:szCs w:val="24"/>
              </w:rPr>
              <w:t>/п</w:t>
            </w:r>
          </w:p>
        </w:tc>
        <w:tc>
          <w:tcPr>
            <w:tcW w:w="2317" w:type="pct"/>
            <w:tcBorders>
              <w:top w:val="single" w:sz="4" w:space="0" w:color="auto"/>
              <w:left w:val="single" w:sz="4" w:space="0" w:color="auto"/>
              <w:bottom w:val="single" w:sz="4" w:space="0" w:color="auto"/>
              <w:right w:val="single" w:sz="4" w:space="0" w:color="auto"/>
            </w:tcBorders>
            <w:vAlign w:val="center"/>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Сведения</w:t>
            </w:r>
          </w:p>
        </w:tc>
      </w:tr>
      <w:tr w:rsidR="002139DC" w:rsidRPr="002139DC" w:rsidTr="008E4C5A">
        <w:trPr>
          <w:trHeight w:val="341"/>
        </w:trPr>
        <w:tc>
          <w:tcPr>
            <w:tcW w:w="276"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Вопросы местного значения или иные вопросы, право </w:t>
            </w:r>
            <w:proofErr w:type="gramStart"/>
            <w:r w:rsidRPr="002139DC">
              <w:rPr>
                <w:rFonts w:ascii="Times New Roman" w:eastAsia="Calibri" w:hAnsi="Times New Roman" w:cs="Times New Roman"/>
                <w:color w:val="000000"/>
                <w:sz w:val="24"/>
                <w:szCs w:val="24"/>
              </w:rPr>
              <w:t>решения</w:t>
            </w:r>
            <w:proofErr w:type="gramEnd"/>
            <w:r w:rsidRPr="002139DC">
              <w:rPr>
                <w:rFonts w:ascii="Times New Roman" w:eastAsia="Calibri" w:hAnsi="Times New Roman" w:cs="Times New Roman"/>
                <w:color w:val="000000"/>
                <w:sz w:val="24"/>
                <w:szCs w:val="24"/>
              </w:rPr>
              <w:t xml:space="preserve"> которых предоставлено органам местного самоуправления сельского поселения Алябьевский в соответствии с Федеральным законом от 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w:t>
            </w:r>
          </w:p>
        </w:tc>
        <w:tc>
          <w:tcPr>
            <w:tcW w:w="231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w:t>
            </w:r>
          </w:p>
        </w:tc>
        <w:tc>
          <w:tcPr>
            <w:tcW w:w="2317"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lang w:val="en-US"/>
              </w:rPr>
            </w:pPr>
            <w:r w:rsidRPr="002139DC">
              <w:rPr>
                <w:rFonts w:ascii="Times New Roman" w:eastAsia="Calibri" w:hAnsi="Times New Roman" w:cs="Times New Roman"/>
                <w:color w:val="000000"/>
                <w:sz w:val="24"/>
                <w:szCs w:val="24"/>
              </w:rPr>
              <w:t>5</w:t>
            </w:r>
            <w:r w:rsidRPr="002139DC">
              <w:rPr>
                <w:rFonts w:ascii="Times New Roman" w:eastAsia="Calibri"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rPr>
          <w:trHeight w:val="302"/>
        </w:trPr>
        <w:tc>
          <w:tcPr>
            <w:tcW w:w="276"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7</w:t>
            </w:r>
          </w:p>
        </w:tc>
        <w:tc>
          <w:tcPr>
            <w:tcW w:w="231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lang w:val="en-US"/>
              </w:rPr>
            </w:pPr>
            <w:r w:rsidRPr="002139DC">
              <w:rPr>
                <w:rFonts w:ascii="Times New Roman" w:eastAsia="Calibri" w:hAnsi="Times New Roman" w:cs="Times New Roman"/>
                <w:color w:val="000000"/>
                <w:sz w:val="24"/>
                <w:szCs w:val="24"/>
              </w:rPr>
              <w:t>8</w:t>
            </w:r>
            <w:r w:rsidRPr="002139DC">
              <w:rPr>
                <w:rFonts w:ascii="Times New Roman" w:eastAsia="Calibri" w:hAnsi="Times New Roman" w:cs="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Количество прямых </w:t>
            </w:r>
            <w:proofErr w:type="spellStart"/>
            <w:r w:rsidRPr="002139DC">
              <w:rPr>
                <w:rFonts w:ascii="Times New Roman" w:eastAsia="Calibri" w:hAnsi="Times New Roman" w:cs="Times New Roman"/>
                <w:color w:val="000000"/>
                <w:sz w:val="24"/>
                <w:szCs w:val="24"/>
              </w:rPr>
              <w:t>благополучателей</w:t>
            </w:r>
            <w:proofErr w:type="spellEnd"/>
            <w:r w:rsidRPr="002139DC">
              <w:rPr>
                <w:rFonts w:ascii="Times New Roman" w:eastAsia="Calibri" w:hAnsi="Times New Roman" w:cs="Times New Roman"/>
                <w:color w:val="000000"/>
                <w:sz w:val="24"/>
                <w:szCs w:val="24"/>
              </w:rPr>
              <w:t xml:space="preserve"> (человек)             (указать механизм определения количества прямых </w:t>
            </w:r>
            <w:proofErr w:type="spellStart"/>
            <w:r w:rsidRPr="002139DC">
              <w:rPr>
                <w:rFonts w:ascii="Times New Roman" w:eastAsia="Calibri" w:hAnsi="Times New Roman" w:cs="Times New Roman"/>
                <w:color w:val="000000"/>
                <w:sz w:val="24"/>
                <w:szCs w:val="24"/>
              </w:rPr>
              <w:t>благополучателей</w:t>
            </w:r>
            <w:proofErr w:type="spellEnd"/>
            <w:r w:rsidRPr="002139DC">
              <w:rPr>
                <w:rFonts w:ascii="Times New Roman" w:eastAsia="Calibri" w:hAnsi="Times New Roman" w:cs="Times New Roman"/>
                <w:color w:val="000000"/>
                <w:sz w:val="24"/>
                <w:szCs w:val="24"/>
              </w:rPr>
              <w:t>)</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9.</w:t>
            </w:r>
          </w:p>
        </w:tc>
        <w:tc>
          <w:tcPr>
            <w:tcW w:w="231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10.</w:t>
            </w:r>
          </w:p>
        </w:tc>
        <w:tc>
          <w:tcPr>
            <w:tcW w:w="2317"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proofErr w:type="gramStart"/>
            <w:r w:rsidRPr="002139DC">
              <w:rPr>
                <w:rFonts w:ascii="Times New Roman" w:eastAsia="Calibri" w:hAnsi="Times New Roman" w:cs="Times New Roman"/>
                <w:color w:val="000000"/>
                <w:sz w:val="24"/>
                <w:szCs w:val="24"/>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rPr>
          <w:trHeight w:val="375"/>
        </w:trPr>
        <w:tc>
          <w:tcPr>
            <w:tcW w:w="276"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lastRenderedPageBreak/>
              <w:t>11.</w:t>
            </w:r>
          </w:p>
        </w:tc>
        <w:tc>
          <w:tcPr>
            <w:tcW w:w="2317"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12.</w:t>
            </w:r>
          </w:p>
        </w:tc>
        <w:tc>
          <w:tcPr>
            <w:tcW w:w="2317"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Средства бюджета сельского поселения Алябьевский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13.</w:t>
            </w:r>
          </w:p>
        </w:tc>
        <w:tc>
          <w:tcPr>
            <w:tcW w:w="231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13.1.</w:t>
            </w:r>
          </w:p>
        </w:tc>
        <w:tc>
          <w:tcPr>
            <w:tcW w:w="2317"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13.2.</w:t>
            </w:r>
          </w:p>
        </w:tc>
        <w:tc>
          <w:tcPr>
            <w:tcW w:w="2317"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14.</w:t>
            </w:r>
          </w:p>
        </w:tc>
        <w:tc>
          <w:tcPr>
            <w:tcW w:w="231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Объём </w:t>
            </w:r>
            <w:proofErr w:type="spellStart"/>
            <w:r w:rsidRPr="002139DC">
              <w:rPr>
                <w:rFonts w:ascii="Times New Roman" w:eastAsia="Calibri" w:hAnsi="Times New Roman" w:cs="Times New Roman"/>
                <w:color w:val="000000"/>
                <w:sz w:val="24"/>
                <w:szCs w:val="24"/>
              </w:rPr>
              <w:t>неденежного</w:t>
            </w:r>
            <w:proofErr w:type="spellEnd"/>
            <w:r w:rsidRPr="002139DC">
              <w:rPr>
                <w:rFonts w:ascii="Times New Roman" w:eastAsia="Calibri" w:hAnsi="Times New Roman" w:cs="Times New Roman"/>
                <w:color w:val="000000"/>
                <w:sz w:val="24"/>
                <w:szCs w:val="24"/>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center"/>
              <w:rPr>
                <w:rFonts w:ascii="Times New Roman" w:eastAsia="Calibri" w:hAnsi="Times New Roman" w:cs="Times New Roman"/>
                <w:color w:val="000000"/>
                <w:sz w:val="24"/>
                <w:szCs w:val="24"/>
                <w:lang w:val="en-US"/>
              </w:rPr>
            </w:pPr>
            <w:r w:rsidRPr="002139DC">
              <w:rPr>
                <w:rFonts w:ascii="Times New Roman" w:eastAsia="Calibri" w:hAnsi="Times New Roman" w:cs="Times New Roman"/>
                <w:color w:val="000000"/>
                <w:sz w:val="24"/>
                <w:szCs w:val="24"/>
              </w:rPr>
              <w:t>14.1.</w:t>
            </w:r>
          </w:p>
        </w:tc>
        <w:tc>
          <w:tcPr>
            <w:tcW w:w="2317" w:type="pct"/>
            <w:tcBorders>
              <w:top w:val="single" w:sz="4" w:space="0" w:color="auto"/>
              <w:left w:val="single" w:sz="4" w:space="0" w:color="auto"/>
              <w:bottom w:val="single" w:sz="4" w:space="0" w:color="auto"/>
              <w:right w:val="single" w:sz="4" w:space="0" w:color="auto"/>
            </w:tcBorders>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proofErr w:type="spellStart"/>
            <w:r w:rsidRPr="002139DC">
              <w:rPr>
                <w:rFonts w:ascii="Times New Roman" w:eastAsia="Calibri" w:hAnsi="Times New Roman" w:cs="Times New Roman"/>
                <w:color w:val="000000"/>
                <w:sz w:val="24"/>
                <w:szCs w:val="24"/>
              </w:rPr>
              <w:t>Неденежный</w:t>
            </w:r>
            <w:proofErr w:type="spellEnd"/>
            <w:r w:rsidRPr="002139DC">
              <w:rPr>
                <w:rFonts w:ascii="Times New Roman" w:eastAsia="Calibri" w:hAnsi="Times New Roman" w:cs="Times New Roman"/>
                <w:color w:val="000000"/>
                <w:sz w:val="24"/>
                <w:szCs w:val="24"/>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r w:rsidR="002139DC" w:rsidRPr="002139DC" w:rsidTr="008E4C5A">
        <w:tc>
          <w:tcPr>
            <w:tcW w:w="276"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14.2.</w:t>
            </w:r>
          </w:p>
        </w:tc>
        <w:tc>
          <w:tcPr>
            <w:tcW w:w="231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proofErr w:type="spellStart"/>
            <w:r w:rsidRPr="002139DC">
              <w:rPr>
                <w:rFonts w:ascii="Times New Roman" w:eastAsia="Calibri" w:hAnsi="Times New Roman" w:cs="Times New Roman"/>
                <w:color w:val="000000"/>
                <w:sz w:val="24"/>
                <w:szCs w:val="24"/>
              </w:rPr>
              <w:t>Неденежный</w:t>
            </w:r>
            <w:proofErr w:type="spellEnd"/>
            <w:r w:rsidRPr="002139DC">
              <w:rPr>
                <w:rFonts w:ascii="Times New Roman" w:eastAsia="Calibri" w:hAnsi="Times New Roman" w:cs="Times New Roman"/>
                <w:color w:val="000000"/>
                <w:sz w:val="24"/>
                <w:szCs w:val="24"/>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tc>
      </w:tr>
    </w:tbl>
    <w:p w:rsidR="002139DC" w:rsidRPr="002139DC" w:rsidRDefault="002139DC" w:rsidP="002139DC">
      <w:pPr>
        <w:spacing w:after="0" w:line="240" w:lineRule="auto"/>
        <w:jc w:val="both"/>
        <w:rPr>
          <w:rFonts w:ascii="Times New Roman" w:eastAsia="Calibri" w:hAnsi="Times New Roman" w:cs="Times New Roman"/>
          <w:color w:val="000000"/>
          <w:sz w:val="24"/>
          <w:szCs w:val="24"/>
        </w:rPr>
      </w:pPr>
    </w:p>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Инициато</w:t>
      </w:r>
      <w:proofErr w:type="gramStart"/>
      <w:r w:rsidRPr="002139DC">
        <w:rPr>
          <w:rFonts w:ascii="Times New Roman" w:eastAsia="Calibri" w:hAnsi="Times New Roman" w:cs="Times New Roman"/>
          <w:color w:val="000000"/>
          <w:sz w:val="24"/>
          <w:szCs w:val="24"/>
        </w:rPr>
        <w:t>р(</w:t>
      </w:r>
      <w:proofErr w:type="gramEnd"/>
      <w:r w:rsidRPr="002139DC">
        <w:rPr>
          <w:rFonts w:ascii="Times New Roman" w:eastAsia="Calibri" w:hAnsi="Times New Roman" w:cs="Times New Roman"/>
          <w:color w:val="000000"/>
          <w:sz w:val="24"/>
          <w:szCs w:val="24"/>
        </w:rPr>
        <w:t xml:space="preserve">ы) проекта </w:t>
      </w:r>
    </w:p>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(представитель инициатора)                    ___________________ Ф.И.О.</w:t>
      </w:r>
    </w:p>
    <w:p w:rsidR="002139DC" w:rsidRPr="002139DC" w:rsidRDefault="002139DC" w:rsidP="002139DC">
      <w:pPr>
        <w:spacing w:after="0" w:line="240" w:lineRule="auto"/>
        <w:jc w:val="both"/>
        <w:rPr>
          <w:rFonts w:ascii="Times New Roman" w:eastAsia="Calibri" w:hAnsi="Times New Roman" w:cs="Times New Roman"/>
          <w:color w:val="000000"/>
          <w:sz w:val="24"/>
          <w:szCs w:val="24"/>
          <w:vertAlign w:val="superscript"/>
        </w:rPr>
      </w:pPr>
      <w:r w:rsidRPr="002139DC">
        <w:rPr>
          <w:rFonts w:ascii="Times New Roman" w:eastAsia="Calibri" w:hAnsi="Times New Roman" w:cs="Times New Roman"/>
          <w:color w:val="000000"/>
          <w:sz w:val="24"/>
          <w:szCs w:val="24"/>
        </w:rPr>
        <w:t xml:space="preserve">                                                                               </w:t>
      </w:r>
      <w:r w:rsidRPr="002139DC">
        <w:rPr>
          <w:rFonts w:ascii="Times New Roman" w:eastAsia="Calibri" w:hAnsi="Times New Roman" w:cs="Times New Roman"/>
          <w:color w:val="000000"/>
          <w:sz w:val="24"/>
          <w:szCs w:val="24"/>
          <w:vertAlign w:val="superscript"/>
        </w:rPr>
        <w:t>(подпись)</w:t>
      </w:r>
    </w:p>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2139DC" w:rsidRPr="002139DC" w:rsidRDefault="002139DC" w:rsidP="002139DC">
      <w:pPr>
        <w:spacing w:after="0" w:line="240" w:lineRule="auto"/>
        <w:ind w:firstLine="1418"/>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2139DC" w:rsidRPr="002139DC" w:rsidRDefault="002139DC" w:rsidP="002139DC">
      <w:pPr>
        <w:spacing w:after="0" w:line="240" w:lineRule="auto"/>
        <w:ind w:firstLine="1418"/>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2139DC" w:rsidRPr="002139DC" w:rsidRDefault="002139DC" w:rsidP="002139DC">
      <w:pPr>
        <w:spacing w:after="0" w:line="240" w:lineRule="auto"/>
        <w:ind w:left="1135" w:firstLine="283"/>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2139DC" w:rsidRPr="002139DC" w:rsidRDefault="002139DC" w:rsidP="002139DC">
      <w:pPr>
        <w:spacing w:after="0" w:line="240" w:lineRule="auto"/>
        <w:ind w:firstLine="1418"/>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 Дополнительные материалы (чертежи, макеты, графические материалы и другие)  при необходимости.</w:t>
      </w:r>
    </w:p>
    <w:p w:rsidR="002139DC" w:rsidRPr="002139DC" w:rsidRDefault="002139DC" w:rsidP="002139DC">
      <w:pPr>
        <w:spacing w:after="0" w:line="240" w:lineRule="auto"/>
        <w:ind w:firstLine="1418"/>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6. Согласие на обработку персональных данных инициатора проекта (представителя инициативной группы).</w:t>
      </w:r>
    </w:p>
    <w:p w:rsidR="002139DC" w:rsidRPr="002139DC" w:rsidRDefault="002139DC" w:rsidP="002139DC">
      <w:pPr>
        <w:spacing w:after="0" w:line="240" w:lineRule="auto"/>
        <w:ind w:firstLine="1418"/>
        <w:jc w:val="both"/>
        <w:rPr>
          <w:rFonts w:ascii="Times New Roman" w:eastAsia="Calibri" w:hAnsi="Times New Roman" w:cs="Times New Roman"/>
          <w:color w:val="000000"/>
          <w:sz w:val="24"/>
          <w:szCs w:val="24"/>
        </w:rPr>
        <w:sectPr w:rsidR="002139DC" w:rsidRPr="002139DC" w:rsidSect="00965243">
          <w:pgSz w:w="16838" w:h="11906" w:orient="landscape"/>
          <w:pgMar w:top="1702" w:right="1134" w:bottom="851" w:left="1134" w:header="709" w:footer="709" w:gutter="0"/>
          <w:cols w:space="708"/>
          <w:docGrid w:linePitch="381"/>
        </w:sectPr>
      </w:pPr>
    </w:p>
    <w:p w:rsidR="002139DC" w:rsidRPr="002139DC" w:rsidRDefault="002139DC" w:rsidP="002139DC">
      <w:pPr>
        <w:shd w:val="clear" w:color="auto" w:fill="FFFFFF"/>
        <w:spacing w:before="100" w:beforeAutospacing="1" w:after="100" w:afterAutospacing="1" w:line="240" w:lineRule="auto"/>
        <w:ind w:left="5670"/>
        <w:jc w:val="right"/>
        <w:rPr>
          <w:rFonts w:ascii="Times New Roman" w:eastAsia="Times New Roman" w:hAnsi="Times New Roman" w:cs="Times New Roman"/>
          <w:color w:val="000000"/>
          <w:sz w:val="20"/>
          <w:szCs w:val="20"/>
          <w:lang w:eastAsia="ru-RU"/>
        </w:rPr>
      </w:pPr>
      <w:r w:rsidRPr="002139DC">
        <w:rPr>
          <w:rFonts w:ascii="Times New Roman" w:eastAsia="Times New Roman" w:hAnsi="Times New Roman" w:cs="Times New Roman"/>
          <w:color w:val="000000"/>
          <w:sz w:val="20"/>
          <w:szCs w:val="20"/>
          <w:lang w:eastAsia="ru-RU"/>
        </w:rPr>
        <w:lastRenderedPageBreak/>
        <w:t>Приложение 2 к Порядку выдвижения, внесения, обсуждения, рассмотрения инициативных проектов, а также проведения их конкурсного отбора</w:t>
      </w:r>
      <w:r w:rsidRPr="002139DC">
        <w:rPr>
          <w:rFonts w:ascii="Times New Roman" w:eastAsia="Times New Roman" w:hAnsi="Times New Roman" w:cs="Times New Roman"/>
          <w:color w:val="000000"/>
          <w:sz w:val="20"/>
          <w:szCs w:val="20"/>
          <w:lang w:eastAsia="ru-RU"/>
        </w:rPr>
        <w:br/>
        <w:t xml:space="preserve">в сельском поселении Алябьевский </w:t>
      </w:r>
    </w:p>
    <w:p w:rsidR="002139DC" w:rsidRPr="002139DC" w:rsidRDefault="002139DC" w:rsidP="002139DC">
      <w:pPr>
        <w:spacing w:after="0" w:line="240" w:lineRule="auto"/>
        <w:jc w:val="center"/>
        <w:rPr>
          <w:rFonts w:ascii="Times New Roman" w:eastAsia="Calibri" w:hAnsi="Times New Roman" w:cs="Times New Roman"/>
          <w:i/>
          <w:color w:val="000000"/>
          <w:sz w:val="24"/>
          <w:szCs w:val="24"/>
        </w:rPr>
      </w:pPr>
    </w:p>
    <w:p w:rsidR="002139DC" w:rsidRPr="002139DC" w:rsidRDefault="002139DC" w:rsidP="002139DC">
      <w:pPr>
        <w:spacing w:after="0" w:line="240" w:lineRule="auto"/>
        <w:jc w:val="center"/>
        <w:rPr>
          <w:rFonts w:ascii="Times New Roman" w:eastAsia="Calibri" w:hAnsi="Times New Roman" w:cs="Times New Roman"/>
          <w:bCs/>
          <w:iCs/>
          <w:color w:val="000000"/>
          <w:sz w:val="24"/>
          <w:szCs w:val="24"/>
        </w:rPr>
      </w:pPr>
      <w:r w:rsidRPr="002139DC">
        <w:rPr>
          <w:rFonts w:ascii="Times New Roman" w:eastAsia="Calibri" w:hAnsi="Times New Roman" w:cs="Times New Roman"/>
          <w:bCs/>
          <w:iCs/>
          <w:color w:val="000000"/>
          <w:sz w:val="24"/>
          <w:szCs w:val="24"/>
        </w:rPr>
        <w:t>Критерии оценки инициативного проекта</w:t>
      </w:r>
    </w:p>
    <w:tbl>
      <w:tblPr>
        <w:tblW w:w="4891" w:type="pct"/>
        <w:tblInd w:w="108" w:type="dxa"/>
        <w:tblLayout w:type="fixed"/>
        <w:tblLook w:val="04A0" w:firstRow="1" w:lastRow="0" w:firstColumn="1" w:lastColumn="0" w:noHBand="0" w:noVBand="1"/>
      </w:tblPr>
      <w:tblGrid>
        <w:gridCol w:w="996"/>
        <w:gridCol w:w="2576"/>
        <w:gridCol w:w="4791"/>
        <w:gridCol w:w="1276"/>
      </w:tblGrid>
      <w:tr w:rsidR="002139DC" w:rsidRPr="002139DC" w:rsidTr="008E4C5A">
        <w:trPr>
          <w:trHeight w:val="398"/>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 </w:t>
            </w:r>
            <w:proofErr w:type="spellStart"/>
            <w:proofErr w:type="gramStart"/>
            <w:r w:rsidRPr="002139DC">
              <w:rPr>
                <w:rFonts w:ascii="Times New Roman" w:eastAsia="Calibri" w:hAnsi="Times New Roman" w:cs="Times New Roman"/>
                <w:color w:val="000000"/>
                <w:sz w:val="24"/>
                <w:szCs w:val="24"/>
              </w:rPr>
              <w:t>крите</w:t>
            </w:r>
            <w:proofErr w:type="spellEnd"/>
            <w:r w:rsidRPr="002139DC">
              <w:rPr>
                <w:rFonts w:ascii="Times New Roman" w:eastAsia="Calibri" w:hAnsi="Times New Roman" w:cs="Times New Roman"/>
                <w:color w:val="000000"/>
                <w:sz w:val="24"/>
                <w:szCs w:val="24"/>
                <w:lang w:val="en-US"/>
              </w:rPr>
              <w:t>-</w:t>
            </w:r>
            <w:proofErr w:type="spellStart"/>
            <w:r w:rsidRPr="002139DC">
              <w:rPr>
                <w:rFonts w:ascii="Times New Roman" w:eastAsia="Calibri" w:hAnsi="Times New Roman" w:cs="Times New Roman"/>
                <w:color w:val="000000"/>
                <w:sz w:val="24"/>
                <w:szCs w:val="24"/>
              </w:rPr>
              <w:t>рия</w:t>
            </w:r>
            <w:proofErr w:type="spellEnd"/>
            <w:proofErr w:type="gramEnd"/>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Баллы по критерию</w:t>
            </w:r>
          </w:p>
        </w:tc>
      </w:tr>
      <w:tr w:rsidR="002139DC" w:rsidRPr="002139DC" w:rsidTr="008E4C5A">
        <w:trPr>
          <w:trHeight w:val="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Рейтинговые критерии, (</w:t>
            </w:r>
            <w:proofErr w:type="spellStart"/>
            <w:r w:rsidRPr="002139DC">
              <w:rPr>
                <w:rFonts w:ascii="Times New Roman" w:eastAsia="Calibri" w:hAnsi="Times New Roman" w:cs="Times New Roman"/>
                <w:bCs/>
                <w:color w:val="000000"/>
                <w:sz w:val="24"/>
                <w:szCs w:val="24"/>
              </w:rPr>
              <w:t>Рк</w:t>
            </w:r>
            <w:proofErr w:type="spellEnd"/>
            <w:r w:rsidRPr="002139DC">
              <w:rPr>
                <w:rFonts w:ascii="Times New Roman" w:eastAsia="Calibri" w:hAnsi="Times New Roman" w:cs="Times New Roman"/>
                <w:bCs/>
                <w:color w:val="000000"/>
                <w:sz w:val="24"/>
                <w:szCs w:val="24"/>
              </w:rPr>
              <w:t>)</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1.1.</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Эффективность реализации инициативного проекта:</w:t>
            </w:r>
          </w:p>
        </w:tc>
      </w:tr>
      <w:tr w:rsidR="002139DC" w:rsidRPr="002139DC" w:rsidTr="008E4C5A">
        <w:trPr>
          <w:trHeight w:val="315"/>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1.1.1.</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xml:space="preserve">Общественная полезность реализации инициативного проекта </w:t>
            </w:r>
          </w:p>
        </w:tc>
      </w:tr>
      <w:tr w:rsidR="002139DC" w:rsidRPr="002139DC" w:rsidTr="008E4C5A">
        <w:trPr>
          <w:trHeight w:val="126"/>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проект оценивается как имеющий высокую социальную, культурную, досуговую и иную общественную полезность для жителей сельского поселения Алябьевский:</w:t>
            </w:r>
          </w:p>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способствует формированию активной гражданской позиции, здоровому образу жизни, </w:t>
            </w:r>
            <w:proofErr w:type="gramStart"/>
            <w:r w:rsidRPr="002139DC">
              <w:rPr>
                <w:rFonts w:ascii="Times New Roman" w:eastAsia="Calibri" w:hAnsi="Times New Roman" w:cs="Times New Roman"/>
                <w:color w:val="000000"/>
                <w:sz w:val="24"/>
                <w:szCs w:val="24"/>
              </w:rPr>
              <w:t>направлен</w:t>
            </w:r>
            <w:proofErr w:type="gramEnd"/>
            <w:r w:rsidRPr="002139DC">
              <w:rPr>
                <w:rFonts w:ascii="Times New Roman" w:eastAsia="Calibri" w:hAnsi="Times New Roman" w:cs="Times New Roman"/>
                <w:color w:val="000000"/>
                <w:sz w:val="24"/>
                <w:szCs w:val="24"/>
              </w:rPr>
              <w:t xml:space="preserve"> на воспитание нравственности, толерантности, других социально значимых качеств (мероприятия, акции, форумы);</w:t>
            </w:r>
          </w:p>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направлен на создание, развитие и ремонт муниципальных объектов социальной сферы;</w:t>
            </w:r>
          </w:p>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0</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1.1.2.</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Актуальность (острота) проблемы:</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r>
      <w:tr w:rsidR="002139DC" w:rsidRPr="002139DC" w:rsidTr="008E4C5A">
        <w:trPr>
          <w:trHeight w:val="355"/>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8</w:t>
            </w:r>
          </w:p>
        </w:tc>
      </w:tr>
      <w:tr w:rsidR="002139DC" w:rsidRPr="002139DC" w:rsidTr="008E4C5A">
        <w:trPr>
          <w:trHeight w:val="203"/>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7</w:t>
            </w:r>
          </w:p>
        </w:tc>
      </w:tr>
      <w:tr w:rsidR="002139DC" w:rsidRPr="002139DC" w:rsidTr="008E4C5A">
        <w:trPr>
          <w:trHeight w:val="6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6</w:t>
            </w:r>
          </w:p>
        </w:tc>
      </w:tr>
      <w:tr w:rsidR="002139DC" w:rsidRPr="002139DC" w:rsidTr="008E4C5A">
        <w:trPr>
          <w:trHeight w:val="6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proofErr w:type="gramStart"/>
            <w:r w:rsidRPr="002139DC">
              <w:rPr>
                <w:rFonts w:ascii="Times New Roman" w:eastAsia="Calibri" w:hAnsi="Times New Roman" w:cs="Times New Roman"/>
                <w:color w:val="000000"/>
                <w:sz w:val="24"/>
                <w:szCs w:val="24"/>
              </w:rPr>
              <w:t>низкая</w:t>
            </w:r>
            <w:proofErr w:type="gramEnd"/>
            <w:r w:rsidRPr="002139DC">
              <w:rPr>
                <w:rFonts w:ascii="Times New Roman" w:eastAsia="Calibri" w:hAnsi="Times New Roman" w:cs="Times New Roman"/>
                <w:color w:val="000000"/>
                <w:sz w:val="24"/>
                <w:szCs w:val="24"/>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0</w:t>
            </w:r>
          </w:p>
        </w:tc>
      </w:tr>
      <w:tr w:rsidR="002139DC" w:rsidRPr="002139DC" w:rsidTr="008E4C5A">
        <w:trPr>
          <w:trHeight w:val="375"/>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1.1.3.</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xml:space="preserve">Количество </w:t>
            </w:r>
            <w:proofErr w:type="gramStart"/>
            <w:r w:rsidRPr="002139DC">
              <w:rPr>
                <w:rFonts w:ascii="Times New Roman" w:eastAsia="Calibri" w:hAnsi="Times New Roman" w:cs="Times New Roman"/>
                <w:bCs/>
                <w:color w:val="000000"/>
                <w:sz w:val="24"/>
                <w:szCs w:val="24"/>
              </w:rPr>
              <w:t>прямых</w:t>
            </w:r>
            <w:proofErr w:type="gramEnd"/>
            <w:r w:rsidRPr="002139DC">
              <w:rPr>
                <w:rFonts w:ascii="Times New Roman" w:eastAsia="Calibri" w:hAnsi="Times New Roman" w:cs="Times New Roman"/>
                <w:bCs/>
                <w:color w:val="000000"/>
                <w:sz w:val="24"/>
                <w:szCs w:val="24"/>
              </w:rPr>
              <w:t xml:space="preserve"> </w:t>
            </w:r>
            <w:proofErr w:type="spellStart"/>
            <w:r w:rsidRPr="002139DC">
              <w:rPr>
                <w:rFonts w:ascii="Times New Roman" w:eastAsia="Calibri" w:hAnsi="Times New Roman" w:cs="Times New Roman"/>
                <w:bCs/>
                <w:color w:val="000000"/>
                <w:sz w:val="24"/>
                <w:szCs w:val="24"/>
              </w:rPr>
              <w:t>благополучателей</w:t>
            </w:r>
            <w:proofErr w:type="spellEnd"/>
            <w:r w:rsidRPr="002139DC">
              <w:rPr>
                <w:rFonts w:ascii="Times New Roman" w:eastAsia="Calibri" w:hAnsi="Times New Roman" w:cs="Times New Roman"/>
                <w:bCs/>
                <w:color w:val="000000"/>
                <w:sz w:val="24"/>
                <w:szCs w:val="24"/>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более 500 человек </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от 250 до 500 человек </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от 50 до 250 человек </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до 50 человек </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w:t>
            </w:r>
          </w:p>
        </w:tc>
      </w:tr>
      <w:tr w:rsidR="002139DC" w:rsidRPr="002139DC" w:rsidTr="008E4C5A">
        <w:trPr>
          <w:trHeight w:val="111"/>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1.1.4.</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xml:space="preserve">Стоимость инициативного проекта в расчёте на одного прямого </w:t>
            </w:r>
            <w:proofErr w:type="spellStart"/>
            <w:r w:rsidRPr="002139DC">
              <w:rPr>
                <w:rFonts w:ascii="Times New Roman" w:eastAsia="Calibri" w:hAnsi="Times New Roman" w:cs="Times New Roman"/>
                <w:bCs/>
                <w:color w:val="000000"/>
                <w:sz w:val="24"/>
                <w:szCs w:val="24"/>
              </w:rPr>
              <w:t>благополучателя</w:t>
            </w:r>
            <w:proofErr w:type="spellEnd"/>
            <w:r w:rsidRPr="002139DC">
              <w:rPr>
                <w:rFonts w:ascii="Times New Roman" w:eastAsia="Calibri" w:hAnsi="Times New Roman" w:cs="Times New Roman"/>
                <w:bCs/>
                <w:color w:val="000000"/>
                <w:sz w:val="24"/>
                <w:szCs w:val="24"/>
              </w:rPr>
              <w:t>:</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до 250 рублей</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15</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lastRenderedPageBreak/>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250 рублей до 500 рублей</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14</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500 рублей до 750 рублей</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13</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750 рублей до 1000 рублей</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12</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1000 рублей до 1500 рублей</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11</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1500 рублей до 2000 рублей</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10</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2000 рублей до 2500 рублей</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9</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2500 рублей до 3000 рублей</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8</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3000 рублей до 3500 рублей</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7</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3500 рублей</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6</w:t>
            </w:r>
          </w:p>
        </w:tc>
      </w:tr>
      <w:tr w:rsidR="002139DC" w:rsidRPr="002139DC" w:rsidTr="008E4C5A">
        <w:trPr>
          <w:trHeight w:val="63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1.1.5.</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0</w:t>
            </w:r>
          </w:p>
        </w:tc>
      </w:tr>
      <w:tr w:rsidR="002139DC" w:rsidRPr="002139DC" w:rsidTr="008E4C5A">
        <w:trPr>
          <w:trHeight w:val="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1.1.6.</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Срок реализации инициативного проекта</w:t>
            </w:r>
          </w:p>
        </w:tc>
      </w:tr>
      <w:tr w:rsidR="002139DC" w:rsidRPr="002139DC" w:rsidTr="008E4C5A">
        <w:trPr>
          <w:trHeight w:val="237"/>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до 1 календарного года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w:t>
            </w:r>
          </w:p>
        </w:tc>
      </w:tr>
      <w:tr w:rsidR="002139DC" w:rsidRPr="002139DC" w:rsidTr="008E4C5A">
        <w:trPr>
          <w:trHeight w:val="272"/>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до 2 календарных лет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w:t>
            </w:r>
          </w:p>
        </w:tc>
      </w:tr>
      <w:tr w:rsidR="002139DC" w:rsidRPr="002139DC" w:rsidTr="008E4C5A">
        <w:trPr>
          <w:trHeight w:val="321"/>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до 3 календарных лет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w:t>
            </w:r>
          </w:p>
        </w:tc>
      </w:tr>
      <w:tr w:rsidR="002139DC" w:rsidRPr="002139DC" w:rsidTr="008E4C5A">
        <w:trPr>
          <w:trHeight w:val="91"/>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более 3 календарных лет</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w:t>
            </w:r>
          </w:p>
        </w:tc>
      </w:tr>
      <w:tr w:rsidR="002139DC" w:rsidRPr="002139DC" w:rsidTr="008E4C5A">
        <w:trPr>
          <w:trHeight w:val="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1.1.7.</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xml:space="preserve">«Срок жизни» результатов инициативного проекта </w:t>
            </w:r>
          </w:p>
        </w:tc>
      </w:tr>
      <w:tr w:rsidR="002139DC" w:rsidRPr="002139DC" w:rsidTr="008E4C5A">
        <w:trPr>
          <w:trHeight w:val="131"/>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5 лет</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w:t>
            </w:r>
          </w:p>
        </w:tc>
      </w:tr>
      <w:tr w:rsidR="002139DC" w:rsidRPr="002139DC" w:rsidTr="008E4C5A">
        <w:trPr>
          <w:trHeight w:val="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3 до 5 лет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 до 3 лет</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до 1 года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1.2.</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xml:space="preserve">Оригинальность, </w:t>
            </w:r>
            <w:proofErr w:type="spellStart"/>
            <w:r w:rsidRPr="002139DC">
              <w:rPr>
                <w:rFonts w:ascii="Times New Roman" w:eastAsia="Calibri" w:hAnsi="Times New Roman" w:cs="Times New Roman"/>
                <w:bCs/>
                <w:color w:val="000000"/>
                <w:sz w:val="24"/>
                <w:szCs w:val="24"/>
              </w:rPr>
              <w:t>инновационность</w:t>
            </w:r>
            <w:proofErr w:type="spellEnd"/>
            <w:r w:rsidRPr="002139DC">
              <w:rPr>
                <w:rFonts w:ascii="Times New Roman" w:eastAsia="Calibri" w:hAnsi="Times New Roman" w:cs="Times New Roman"/>
                <w:bCs/>
                <w:color w:val="000000"/>
                <w:sz w:val="24"/>
                <w:szCs w:val="24"/>
              </w:rPr>
              <w:t xml:space="preserve"> инициативного проекта</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1.2.1.</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Оригинальность, необычность идеи инициативного проекта</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0</w:t>
            </w:r>
          </w:p>
        </w:tc>
      </w:tr>
      <w:tr w:rsidR="002139DC" w:rsidRPr="002139DC" w:rsidTr="008E4C5A">
        <w:trPr>
          <w:trHeight w:val="375"/>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1.2.2.</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r>
      <w:tr w:rsidR="002139DC" w:rsidRPr="002139DC" w:rsidTr="008E4C5A">
        <w:trPr>
          <w:trHeight w:val="315"/>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5</w:t>
            </w:r>
          </w:p>
        </w:tc>
      </w:tr>
      <w:tr w:rsidR="002139DC" w:rsidRPr="002139DC" w:rsidTr="008E4C5A">
        <w:trPr>
          <w:trHeight w:val="206"/>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0</w:t>
            </w:r>
          </w:p>
        </w:tc>
      </w:tr>
      <w:tr w:rsidR="002139DC" w:rsidRPr="002139DC" w:rsidTr="008E4C5A">
        <w:trPr>
          <w:trHeight w:val="465"/>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1.3.</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Качество подготовки документов для участия в конкурсном отборе инициативного проекта</w:t>
            </w:r>
          </w:p>
        </w:tc>
      </w:tr>
      <w:tr w:rsidR="002139DC" w:rsidRPr="002139DC" w:rsidTr="008E4C5A">
        <w:trPr>
          <w:trHeight w:val="63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1.3.1.</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2139DC" w:rsidRPr="002139DC" w:rsidTr="008E4C5A">
        <w:trPr>
          <w:trHeight w:val="42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10</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0</w:t>
            </w:r>
          </w:p>
        </w:tc>
      </w:tr>
      <w:tr w:rsidR="002139DC" w:rsidRPr="002139DC" w:rsidTr="008E4C5A">
        <w:trPr>
          <w:trHeight w:val="377"/>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1.3.2.</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Наличие приложенных к заявке презентационных материалов</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10</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нет</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0</w:t>
            </w:r>
          </w:p>
        </w:tc>
      </w:tr>
      <w:tr w:rsidR="002139DC" w:rsidRPr="002139DC" w:rsidTr="008E4C5A">
        <w:trPr>
          <w:trHeight w:val="375"/>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1.4.</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Участие общественности в подготовке и реализации инициативного проекта</w:t>
            </w:r>
          </w:p>
        </w:tc>
      </w:tr>
      <w:tr w:rsidR="002139DC" w:rsidRPr="002139DC" w:rsidTr="008E4C5A">
        <w:trPr>
          <w:trHeight w:val="375"/>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1.4.1.</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xml:space="preserve">Уровень </w:t>
            </w:r>
            <w:proofErr w:type="spellStart"/>
            <w:r w:rsidRPr="002139DC">
              <w:rPr>
                <w:rFonts w:ascii="Times New Roman" w:eastAsia="Calibri" w:hAnsi="Times New Roman" w:cs="Times New Roman"/>
                <w:bCs/>
                <w:color w:val="000000"/>
                <w:sz w:val="24"/>
                <w:szCs w:val="24"/>
              </w:rPr>
              <w:t>софинансирования</w:t>
            </w:r>
            <w:proofErr w:type="spellEnd"/>
            <w:r w:rsidRPr="002139DC">
              <w:rPr>
                <w:rFonts w:ascii="Times New Roman" w:eastAsia="Calibri" w:hAnsi="Times New Roman" w:cs="Times New Roman"/>
                <w:bCs/>
                <w:color w:val="000000"/>
                <w:sz w:val="24"/>
                <w:szCs w:val="24"/>
              </w:rPr>
              <w:t xml:space="preserve"> инициативного проекта гражданами</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lastRenderedPageBreak/>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w:t>
            </w:r>
          </w:p>
        </w:tc>
      </w:tr>
      <w:tr w:rsidR="002139DC" w:rsidRPr="002139DC" w:rsidTr="008E4C5A">
        <w:trPr>
          <w:trHeight w:val="375"/>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w:t>
            </w:r>
          </w:p>
        </w:tc>
      </w:tr>
      <w:tr w:rsidR="002139DC" w:rsidRPr="002139DC" w:rsidTr="008E4C5A">
        <w:trPr>
          <w:trHeight w:val="48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1.4.2.</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xml:space="preserve">Уровень </w:t>
            </w:r>
            <w:proofErr w:type="spellStart"/>
            <w:r w:rsidRPr="002139DC">
              <w:rPr>
                <w:rFonts w:ascii="Times New Roman" w:eastAsia="Calibri" w:hAnsi="Times New Roman" w:cs="Times New Roman"/>
                <w:bCs/>
                <w:color w:val="000000"/>
                <w:sz w:val="24"/>
                <w:szCs w:val="24"/>
              </w:rPr>
              <w:t>софинансирования</w:t>
            </w:r>
            <w:proofErr w:type="spellEnd"/>
            <w:r w:rsidRPr="002139DC">
              <w:rPr>
                <w:rFonts w:ascii="Times New Roman" w:eastAsia="Calibri" w:hAnsi="Times New Roman" w:cs="Times New Roman"/>
                <w:bCs/>
                <w:color w:val="000000"/>
                <w:sz w:val="24"/>
                <w:szCs w:val="24"/>
              </w:rPr>
              <w:t xml:space="preserve"> </w:t>
            </w:r>
            <w:r w:rsidRPr="002139DC">
              <w:rPr>
                <w:rFonts w:ascii="Times New Roman" w:eastAsia="Calibri" w:hAnsi="Times New Roman" w:cs="Times New Roman"/>
                <w:color w:val="000000"/>
                <w:sz w:val="24"/>
                <w:szCs w:val="24"/>
              </w:rPr>
              <w:t>инициативного</w:t>
            </w:r>
            <w:r w:rsidRPr="002139DC">
              <w:rPr>
                <w:rFonts w:ascii="Times New Roman" w:eastAsia="Calibri" w:hAnsi="Times New Roman" w:cs="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2139DC" w:rsidRPr="002139DC" w:rsidTr="008E4C5A">
        <w:trPr>
          <w:trHeight w:val="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от 20 % стоимости инициативного проекта или </w:t>
            </w:r>
            <w:proofErr w:type="spellStart"/>
            <w:r w:rsidRPr="002139DC">
              <w:rPr>
                <w:rFonts w:ascii="Times New Roman" w:eastAsia="Calibri" w:hAnsi="Times New Roman" w:cs="Times New Roman"/>
                <w:color w:val="000000"/>
                <w:sz w:val="24"/>
                <w:szCs w:val="24"/>
              </w:rPr>
              <w:t>софинансирование</w:t>
            </w:r>
            <w:proofErr w:type="spellEnd"/>
            <w:r w:rsidRPr="002139DC">
              <w:rPr>
                <w:rFonts w:ascii="Times New Roman" w:eastAsia="Calibri" w:hAnsi="Times New Roman" w:cs="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10% до 15 %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1.4.3.</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Уровень имущественного и (или) трудового участия граждан в реализации инициативного проекта</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w:t>
            </w:r>
          </w:p>
        </w:tc>
      </w:tr>
      <w:tr w:rsidR="002139DC" w:rsidRPr="002139DC" w:rsidTr="008E4C5A">
        <w:trPr>
          <w:trHeight w:val="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w:t>
            </w:r>
          </w:p>
        </w:tc>
      </w:tr>
      <w:tr w:rsidR="002139DC" w:rsidRPr="002139DC" w:rsidTr="008E4C5A">
        <w:trPr>
          <w:trHeight w:val="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w:t>
            </w:r>
          </w:p>
        </w:tc>
      </w:tr>
      <w:tr w:rsidR="002139DC" w:rsidRPr="002139DC" w:rsidTr="008E4C5A">
        <w:trPr>
          <w:trHeight w:val="70"/>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w:t>
            </w:r>
          </w:p>
        </w:tc>
      </w:tr>
      <w:tr w:rsidR="002139DC" w:rsidRPr="002139DC" w:rsidTr="008E4C5A">
        <w:trPr>
          <w:trHeight w:val="481"/>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1.4.4.</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2139DC" w:rsidRPr="002139DC" w:rsidTr="008E4C5A">
        <w:trPr>
          <w:trHeight w:val="579"/>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w:t>
            </w:r>
          </w:p>
        </w:tc>
      </w:tr>
      <w:tr w:rsidR="002139DC" w:rsidRPr="002139DC" w:rsidTr="008E4C5A">
        <w:trPr>
          <w:trHeight w:val="70"/>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1.4.5.</w:t>
            </w:r>
          </w:p>
        </w:tc>
        <w:tc>
          <w:tcPr>
            <w:tcW w:w="4483" w:type="pct"/>
            <w:gridSpan w:val="3"/>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xml:space="preserve">Уровень поддержки инициативного проекта населением </w:t>
            </w:r>
          </w:p>
        </w:tc>
      </w:tr>
      <w:tr w:rsidR="002139DC" w:rsidRPr="002139DC" w:rsidTr="008E4C5A">
        <w:trPr>
          <w:trHeight w:val="68"/>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5</w:t>
            </w:r>
          </w:p>
        </w:tc>
      </w:tr>
      <w:tr w:rsidR="002139DC" w:rsidRPr="002139DC" w:rsidTr="008E4C5A">
        <w:trPr>
          <w:trHeight w:val="446"/>
        </w:trPr>
        <w:tc>
          <w:tcPr>
            <w:tcW w:w="517" w:type="pct"/>
            <w:tcBorders>
              <w:top w:val="nil"/>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4</w:t>
            </w:r>
          </w:p>
        </w:tc>
      </w:tr>
      <w:tr w:rsidR="002139DC" w:rsidRPr="002139DC" w:rsidTr="008E4C5A">
        <w:trPr>
          <w:trHeight w:val="454"/>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3</w:t>
            </w:r>
          </w:p>
        </w:tc>
      </w:tr>
      <w:tr w:rsidR="002139DC" w:rsidRPr="002139DC" w:rsidTr="008E4C5A">
        <w:trPr>
          <w:trHeight w:val="403"/>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2</w:t>
            </w:r>
          </w:p>
        </w:tc>
      </w:tr>
      <w:tr w:rsidR="002139DC" w:rsidRPr="002139DC" w:rsidTr="008E4C5A">
        <w:trPr>
          <w:trHeight w:val="538"/>
        </w:trPr>
        <w:tc>
          <w:tcPr>
            <w:tcW w:w="5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bCs/>
                <w:color w:val="000000"/>
                <w:sz w:val="24"/>
                <w:szCs w:val="24"/>
              </w:rPr>
            </w:pPr>
            <w:r w:rsidRPr="002139DC">
              <w:rPr>
                <w:rFonts w:ascii="Times New Roman" w:eastAsia="Calibri" w:hAnsi="Times New Roman" w:cs="Times New Roman"/>
                <w:bCs/>
                <w:color w:val="000000"/>
                <w:sz w:val="24"/>
                <w:szCs w:val="24"/>
              </w:rPr>
              <w:t> </w:t>
            </w:r>
          </w:p>
        </w:tc>
        <w:tc>
          <w:tcPr>
            <w:tcW w:w="38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40" w:lineRule="auto"/>
              <w:jc w:val="both"/>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1</w:t>
            </w:r>
          </w:p>
        </w:tc>
      </w:tr>
      <w:tr w:rsidR="002139DC" w:rsidRPr="002139DC" w:rsidTr="008E4C5A">
        <w:trPr>
          <w:trHeight w:val="375"/>
        </w:trPr>
        <w:tc>
          <w:tcPr>
            <w:tcW w:w="18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Итог «</w:t>
            </w:r>
            <w:r w:rsidRPr="002139DC">
              <w:rPr>
                <w:rFonts w:ascii="Times New Roman" w:eastAsia="Calibri" w:hAnsi="Times New Roman" w:cs="Times New Roman"/>
                <w:bCs/>
                <w:color w:val="000000"/>
                <w:sz w:val="24"/>
                <w:szCs w:val="24"/>
              </w:rPr>
              <w:t>Рейтинговые критерии»:</w:t>
            </w:r>
          </w:p>
        </w:tc>
        <w:tc>
          <w:tcPr>
            <w:tcW w:w="31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39DC" w:rsidRPr="002139DC" w:rsidRDefault="002139DC" w:rsidP="002139DC">
            <w:pPr>
              <w:spacing w:after="0" w:line="240"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сумма баллов, присвоенных инициативному проекту по каждому из критериев, входящих в группу «</w:t>
            </w:r>
            <w:r w:rsidRPr="002139DC">
              <w:rPr>
                <w:rFonts w:ascii="Times New Roman" w:eastAsia="Calibri" w:hAnsi="Times New Roman" w:cs="Times New Roman"/>
                <w:bCs/>
                <w:color w:val="000000"/>
                <w:sz w:val="24"/>
                <w:szCs w:val="24"/>
              </w:rPr>
              <w:t>Рейтинговые критерии</w:t>
            </w:r>
            <w:r w:rsidRPr="002139DC">
              <w:rPr>
                <w:rFonts w:ascii="Times New Roman" w:eastAsia="Calibri" w:hAnsi="Times New Roman" w:cs="Times New Roman"/>
                <w:color w:val="000000"/>
                <w:sz w:val="24"/>
                <w:szCs w:val="24"/>
              </w:rPr>
              <w:t>»</w:t>
            </w:r>
          </w:p>
        </w:tc>
      </w:tr>
    </w:tbl>
    <w:p w:rsidR="002139DC" w:rsidRPr="002139DC" w:rsidRDefault="002139DC" w:rsidP="002139DC">
      <w:pPr>
        <w:spacing w:after="0" w:line="240" w:lineRule="auto"/>
        <w:jc w:val="both"/>
        <w:rPr>
          <w:rFonts w:ascii="Times New Roman" w:eastAsia="Calibri" w:hAnsi="Times New Roman" w:cs="Times New Roman"/>
          <w:i/>
          <w:color w:val="000000"/>
          <w:sz w:val="24"/>
          <w:szCs w:val="24"/>
        </w:rPr>
        <w:sectPr w:rsidR="002139DC" w:rsidRPr="002139DC" w:rsidSect="00965243">
          <w:pgSz w:w="11906" w:h="16838"/>
          <w:pgMar w:top="1134" w:right="567" w:bottom="1134" w:left="1701" w:header="709" w:footer="709" w:gutter="0"/>
          <w:cols w:space="708"/>
          <w:docGrid w:linePitch="381"/>
        </w:sectPr>
      </w:pPr>
    </w:p>
    <w:p w:rsidR="002139DC" w:rsidRPr="002139DC" w:rsidRDefault="002139DC" w:rsidP="002139DC">
      <w:pPr>
        <w:shd w:val="clear" w:color="auto" w:fill="FFFFFF"/>
        <w:spacing w:before="100" w:beforeAutospacing="1" w:after="100" w:afterAutospacing="1" w:line="240" w:lineRule="auto"/>
        <w:ind w:left="5103"/>
        <w:jc w:val="right"/>
        <w:rPr>
          <w:rFonts w:ascii="Times New Roman" w:eastAsia="Times New Roman" w:hAnsi="Times New Roman" w:cs="Times New Roman"/>
          <w:color w:val="000000"/>
          <w:sz w:val="20"/>
          <w:szCs w:val="20"/>
          <w:lang w:eastAsia="ru-RU"/>
        </w:rPr>
      </w:pPr>
      <w:r w:rsidRPr="002139DC">
        <w:rPr>
          <w:rFonts w:ascii="Times New Roman" w:eastAsia="Times New Roman" w:hAnsi="Times New Roman" w:cs="Times New Roman"/>
          <w:color w:val="000000"/>
          <w:sz w:val="20"/>
          <w:szCs w:val="20"/>
          <w:lang w:eastAsia="ru-RU"/>
        </w:rPr>
        <w:lastRenderedPageBreak/>
        <w:t>Приложение 3 к Порядку выдвижения, внесения, обсуждения, рассмотрения инициативных проектов, а также проведения их конкурсного отбора в сельском поселении Алябьевский</w:t>
      </w:r>
    </w:p>
    <w:p w:rsidR="002139DC" w:rsidRPr="002139DC" w:rsidRDefault="002139DC" w:rsidP="002139DC">
      <w:pPr>
        <w:spacing w:after="0" w:line="240" w:lineRule="auto"/>
        <w:jc w:val="right"/>
        <w:rPr>
          <w:rFonts w:ascii="Times New Roman" w:eastAsia="Calibri" w:hAnsi="Times New Roman" w:cs="Times New Roman"/>
          <w:i/>
          <w:color w:val="000000"/>
          <w:sz w:val="24"/>
          <w:szCs w:val="24"/>
        </w:rPr>
      </w:pPr>
    </w:p>
    <w:p w:rsidR="002139DC" w:rsidRPr="002139DC" w:rsidRDefault="002139DC" w:rsidP="002139DC">
      <w:pPr>
        <w:spacing w:after="0" w:line="256" w:lineRule="auto"/>
        <w:jc w:val="center"/>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Согласие на обработку персональных данных</w:t>
      </w:r>
    </w:p>
    <w:p w:rsidR="002139DC" w:rsidRPr="002139DC" w:rsidRDefault="002139DC" w:rsidP="002139DC">
      <w:pPr>
        <w:spacing w:after="0" w:line="240" w:lineRule="auto"/>
        <w:jc w:val="center"/>
        <w:rPr>
          <w:rFonts w:ascii="Times New Roman" w:eastAsia="Calibri" w:hAnsi="Times New Roman" w:cs="Times New Roman"/>
          <w:color w:val="000000"/>
          <w:sz w:val="24"/>
          <w:szCs w:val="24"/>
        </w:rPr>
      </w:pPr>
    </w:p>
    <w:p w:rsidR="002139DC" w:rsidRPr="002139DC" w:rsidRDefault="002139DC" w:rsidP="002139DC">
      <w:pPr>
        <w:pBdr>
          <w:top w:val="single" w:sz="4" w:space="1" w:color="auto"/>
        </w:pBdr>
        <w:spacing w:after="0" w:line="240" w:lineRule="auto"/>
        <w:rPr>
          <w:rFonts w:ascii="Times New Roman" w:eastAsia="Calibri" w:hAnsi="Times New Roman" w:cs="Times New Roman"/>
          <w:color w:val="000000"/>
          <w:sz w:val="24"/>
          <w:szCs w:val="24"/>
          <w:vertAlign w:val="subscript"/>
        </w:rPr>
      </w:pPr>
      <w:r w:rsidRPr="002139DC">
        <w:rPr>
          <w:rFonts w:ascii="Times New Roman" w:eastAsia="Calibri" w:hAnsi="Times New Roman" w:cs="Times New Roman"/>
          <w:color w:val="000000"/>
          <w:sz w:val="24"/>
          <w:szCs w:val="24"/>
          <w:vertAlign w:val="subscript"/>
        </w:rPr>
        <w:t xml:space="preserve">                                                                        (место подачи инициативного проекта)               </w:t>
      </w:r>
    </w:p>
    <w:p w:rsidR="002139DC" w:rsidRPr="002139DC" w:rsidRDefault="002139DC" w:rsidP="002139DC">
      <w:pPr>
        <w:pBdr>
          <w:top w:val="single" w:sz="4" w:space="1" w:color="auto"/>
        </w:pBdr>
        <w:spacing w:after="0" w:line="240" w:lineRule="auto"/>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         </w:t>
      </w:r>
    </w:p>
    <w:p w:rsidR="002139DC" w:rsidRPr="002139DC" w:rsidRDefault="002139DC" w:rsidP="002139DC">
      <w:pPr>
        <w:pBdr>
          <w:top w:val="single" w:sz="4" w:space="1" w:color="auto"/>
        </w:pBdr>
        <w:spacing w:after="0" w:line="240" w:lineRule="auto"/>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                                                                                                                       «___» ________ 20__  г.</w:t>
      </w:r>
    </w:p>
    <w:p w:rsidR="002139DC" w:rsidRPr="002139DC" w:rsidRDefault="002139DC" w:rsidP="002139DC">
      <w:pPr>
        <w:pBdr>
          <w:top w:val="single" w:sz="4" w:space="1" w:color="auto"/>
        </w:pBdr>
        <w:spacing w:after="0" w:line="240" w:lineRule="auto"/>
        <w:rPr>
          <w:rFonts w:ascii="Times New Roman" w:eastAsia="Calibri" w:hAnsi="Times New Roman" w:cs="Times New Roman"/>
          <w:color w:val="000000"/>
          <w:sz w:val="24"/>
          <w:szCs w:val="24"/>
        </w:rPr>
      </w:pPr>
      <w:r w:rsidRPr="002139DC">
        <w:rPr>
          <w:rFonts w:ascii="Times New Roman" w:eastAsia="Calibri" w:hAnsi="Times New Roman" w:cs="Times New Roman"/>
          <w:color w:val="000000"/>
          <w:sz w:val="24"/>
          <w:szCs w:val="24"/>
        </w:rPr>
        <w:t xml:space="preserve">                        </w:t>
      </w:r>
    </w:p>
    <w:p w:rsidR="002139DC" w:rsidRPr="002139DC" w:rsidRDefault="002139DC" w:rsidP="002139DC">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Я, ____________________________________________________________,</w:t>
      </w:r>
    </w:p>
    <w:p w:rsidR="002139DC" w:rsidRPr="002139DC" w:rsidRDefault="002139DC" w:rsidP="002139DC">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2139DC">
        <w:rPr>
          <w:rFonts w:ascii="Times New Roman" w:eastAsia="Times New Roman" w:hAnsi="Times New Roman" w:cs="Times New Roman"/>
          <w:color w:val="000000"/>
          <w:sz w:val="24"/>
          <w:szCs w:val="24"/>
          <w:vertAlign w:val="superscript"/>
          <w:lang w:eastAsia="ru-RU"/>
        </w:rPr>
        <w:t>(фамилия, имя, отчество)</w:t>
      </w:r>
    </w:p>
    <w:p w:rsidR="002139DC" w:rsidRPr="002139DC" w:rsidRDefault="002139DC" w:rsidP="002139D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proofErr w:type="gramStart"/>
      <w:r w:rsidRPr="002139DC">
        <w:rPr>
          <w:rFonts w:ascii="Times New Roman" w:eastAsia="Times New Roman" w:hAnsi="Times New Roman" w:cs="Times New Roman"/>
          <w:color w:val="000000"/>
          <w:sz w:val="24"/>
          <w:szCs w:val="24"/>
          <w:lang w:eastAsia="ru-RU"/>
        </w:rPr>
        <w:t>зарегистрированный</w:t>
      </w:r>
      <w:proofErr w:type="gramEnd"/>
      <w:r w:rsidRPr="002139DC">
        <w:rPr>
          <w:rFonts w:ascii="Times New Roman" w:eastAsia="Times New Roman" w:hAnsi="Times New Roman" w:cs="Times New Roman"/>
          <w:color w:val="000000"/>
          <w:sz w:val="24"/>
          <w:szCs w:val="24"/>
          <w:lang w:eastAsia="ru-RU"/>
        </w:rPr>
        <w:t xml:space="preserve"> (</w:t>
      </w:r>
      <w:proofErr w:type="spellStart"/>
      <w:r w:rsidRPr="002139DC">
        <w:rPr>
          <w:rFonts w:ascii="Times New Roman" w:eastAsia="Times New Roman" w:hAnsi="Times New Roman" w:cs="Times New Roman"/>
          <w:color w:val="000000"/>
          <w:sz w:val="24"/>
          <w:szCs w:val="24"/>
          <w:lang w:eastAsia="ru-RU"/>
        </w:rPr>
        <w:t>ая</w:t>
      </w:r>
      <w:proofErr w:type="spellEnd"/>
      <w:r w:rsidRPr="002139DC">
        <w:rPr>
          <w:rFonts w:ascii="Times New Roman" w:eastAsia="Times New Roman" w:hAnsi="Times New Roman" w:cs="Times New Roman"/>
          <w:color w:val="000000"/>
          <w:sz w:val="24"/>
          <w:szCs w:val="24"/>
          <w:lang w:eastAsia="ru-RU"/>
        </w:rPr>
        <w:t>) по адресу:______________________________________</w:t>
      </w:r>
    </w:p>
    <w:p w:rsidR="002139DC" w:rsidRPr="002139DC" w:rsidRDefault="002139DC" w:rsidP="002139D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 xml:space="preserve">____________________________________________________________________, серия ______________ № ________ </w:t>
      </w:r>
      <w:proofErr w:type="gramStart"/>
      <w:r w:rsidRPr="002139DC">
        <w:rPr>
          <w:rFonts w:ascii="Times New Roman" w:eastAsia="Times New Roman" w:hAnsi="Times New Roman" w:cs="Times New Roman"/>
          <w:color w:val="000000"/>
          <w:sz w:val="24"/>
          <w:szCs w:val="24"/>
          <w:lang w:eastAsia="ru-RU"/>
        </w:rPr>
        <w:t>выдан</w:t>
      </w:r>
      <w:proofErr w:type="gramEnd"/>
      <w:r w:rsidRPr="002139DC">
        <w:rPr>
          <w:rFonts w:ascii="Times New Roman" w:eastAsia="Times New Roman" w:hAnsi="Times New Roman" w:cs="Times New Roman"/>
          <w:color w:val="000000"/>
          <w:sz w:val="24"/>
          <w:szCs w:val="24"/>
          <w:lang w:eastAsia="ru-RU"/>
        </w:rPr>
        <w:t xml:space="preserve"> _______________________________,</w:t>
      </w:r>
    </w:p>
    <w:p w:rsidR="002139DC" w:rsidRPr="002139DC" w:rsidRDefault="002139DC" w:rsidP="002139D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 xml:space="preserve">           </w:t>
      </w:r>
      <w:r w:rsidRPr="002139DC">
        <w:rPr>
          <w:rFonts w:ascii="Times New Roman" w:eastAsia="Times New Roman" w:hAnsi="Times New Roman" w:cs="Times New Roman"/>
          <w:color w:val="000000"/>
          <w:sz w:val="24"/>
          <w:szCs w:val="24"/>
          <w:vertAlign w:val="superscript"/>
          <w:lang w:eastAsia="ru-RU"/>
        </w:rPr>
        <w:t>(документа, удостоверяющего личность)</w:t>
      </w:r>
      <w:r w:rsidRPr="002139DC">
        <w:rPr>
          <w:rFonts w:ascii="Times New Roman" w:eastAsia="Times New Roman" w:hAnsi="Times New Roman" w:cs="Times New Roman"/>
          <w:color w:val="000000"/>
          <w:sz w:val="24"/>
          <w:szCs w:val="24"/>
          <w:lang w:eastAsia="ru-RU"/>
        </w:rPr>
        <w:t xml:space="preserve">                                                 </w:t>
      </w:r>
      <w:r w:rsidRPr="002139DC">
        <w:rPr>
          <w:rFonts w:ascii="Times New Roman" w:eastAsia="Times New Roman" w:hAnsi="Times New Roman" w:cs="Times New Roman"/>
          <w:color w:val="000000"/>
          <w:sz w:val="24"/>
          <w:szCs w:val="24"/>
          <w:vertAlign w:val="superscript"/>
          <w:lang w:eastAsia="ru-RU"/>
        </w:rPr>
        <w:t>(дата)</w:t>
      </w:r>
    </w:p>
    <w:p w:rsidR="002139DC" w:rsidRPr="002139DC" w:rsidRDefault="002139DC" w:rsidP="002139D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____________________________________________________________________,</w:t>
      </w:r>
    </w:p>
    <w:p w:rsidR="002139DC" w:rsidRPr="002139DC" w:rsidRDefault="002139DC" w:rsidP="002139DC">
      <w:pPr>
        <w:widowControl w:val="0"/>
        <w:autoSpaceDE w:val="0"/>
        <w:autoSpaceDN w:val="0"/>
        <w:spacing w:after="0" w:line="240" w:lineRule="auto"/>
        <w:jc w:val="center"/>
        <w:rPr>
          <w:rFonts w:ascii="Times New Roman" w:eastAsia="Times New Roman" w:hAnsi="Times New Roman" w:cs="Times New Roman"/>
          <w:color w:val="000000"/>
          <w:sz w:val="24"/>
          <w:szCs w:val="24"/>
          <w:vertAlign w:val="superscript"/>
          <w:lang w:eastAsia="ru-RU"/>
        </w:rPr>
      </w:pPr>
      <w:r w:rsidRPr="002139DC">
        <w:rPr>
          <w:rFonts w:ascii="Times New Roman" w:eastAsia="Times New Roman" w:hAnsi="Times New Roman" w:cs="Times New Roman"/>
          <w:color w:val="000000"/>
          <w:sz w:val="24"/>
          <w:szCs w:val="24"/>
          <w:vertAlign w:val="superscript"/>
          <w:lang w:eastAsia="ru-RU"/>
        </w:rPr>
        <w:t>(орган, выдавший документ, удостоверяющий личность)</w:t>
      </w:r>
    </w:p>
    <w:p w:rsidR="002139DC" w:rsidRPr="002139DC" w:rsidRDefault="002139DC" w:rsidP="002139DC">
      <w:pPr>
        <w:widowControl w:val="0"/>
        <w:autoSpaceDE w:val="0"/>
        <w:autoSpaceDN w:val="0"/>
        <w:spacing w:after="0" w:line="240" w:lineRule="auto"/>
        <w:jc w:val="both"/>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в соответствии со статьёй 9 Федерального закона от 27 июля 2006 года № 152-ФЗ «О персональных данных» настоящим даю свое согласие:</w:t>
      </w:r>
    </w:p>
    <w:p w:rsidR="002139DC" w:rsidRPr="002139DC" w:rsidRDefault="002139DC" w:rsidP="002139DC">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 xml:space="preserve">1. На обработку моих персональных данных операторам персональных данных: Администрацией сельского поселения Алябьевский, находящейся по адресу Ханты-Мансийский автономный округ – </w:t>
      </w:r>
      <w:proofErr w:type="spellStart"/>
      <w:r w:rsidRPr="002139DC">
        <w:rPr>
          <w:rFonts w:ascii="Times New Roman" w:eastAsia="Times New Roman" w:hAnsi="Times New Roman" w:cs="Times New Roman"/>
          <w:color w:val="000000"/>
          <w:sz w:val="24"/>
          <w:szCs w:val="24"/>
          <w:lang w:eastAsia="ru-RU"/>
        </w:rPr>
        <w:t>Юграп</w:t>
      </w:r>
      <w:proofErr w:type="spellEnd"/>
      <w:r w:rsidRPr="002139DC">
        <w:rPr>
          <w:rFonts w:ascii="Times New Roman" w:eastAsia="Times New Roman" w:hAnsi="Times New Roman" w:cs="Times New Roman"/>
          <w:color w:val="000000"/>
          <w:sz w:val="24"/>
          <w:szCs w:val="24"/>
          <w:lang w:eastAsia="ru-RU"/>
        </w:rPr>
        <w:t xml:space="preserve">. </w:t>
      </w:r>
      <w:proofErr w:type="gramStart"/>
      <w:r w:rsidRPr="002139DC">
        <w:rPr>
          <w:rFonts w:ascii="Times New Roman" w:eastAsia="Times New Roman" w:hAnsi="Times New Roman" w:cs="Times New Roman"/>
          <w:color w:val="000000"/>
          <w:sz w:val="24"/>
          <w:szCs w:val="24"/>
          <w:lang w:eastAsia="ru-RU"/>
        </w:rPr>
        <w:t xml:space="preserve">Алябьевский, ул. </w:t>
      </w:r>
      <w:proofErr w:type="spellStart"/>
      <w:r w:rsidRPr="002139DC">
        <w:rPr>
          <w:rFonts w:ascii="Times New Roman" w:eastAsia="Times New Roman" w:hAnsi="Times New Roman" w:cs="Times New Roman"/>
          <w:color w:val="000000"/>
          <w:sz w:val="24"/>
          <w:szCs w:val="24"/>
          <w:lang w:eastAsia="ru-RU"/>
        </w:rPr>
        <w:t>Токмянина</w:t>
      </w:r>
      <w:proofErr w:type="spellEnd"/>
      <w:r w:rsidRPr="002139DC">
        <w:rPr>
          <w:rFonts w:ascii="Times New Roman" w:eastAsia="Times New Roman" w:hAnsi="Times New Roman" w:cs="Times New Roman"/>
          <w:color w:val="000000"/>
          <w:sz w:val="24"/>
          <w:szCs w:val="24"/>
          <w:lang w:eastAsia="ru-RU"/>
        </w:rPr>
        <w:t>, д. 10:  фамилия, имя, отчество, документ, подтверждающий полномочия инициатора проекта (номер контактного телефона, электронный адрес).</w:t>
      </w:r>
      <w:proofErr w:type="gramEnd"/>
    </w:p>
    <w:p w:rsidR="002139DC" w:rsidRPr="002139DC" w:rsidRDefault="002139DC" w:rsidP="002139DC">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 xml:space="preserve">Обработка персональных данных осуществляется операторами персональных </w:t>
      </w:r>
      <w:proofErr w:type="gramStart"/>
      <w:r w:rsidRPr="002139DC">
        <w:rPr>
          <w:rFonts w:ascii="Times New Roman" w:eastAsia="Times New Roman" w:hAnsi="Times New Roman" w:cs="Times New Roman"/>
          <w:color w:val="000000"/>
          <w:sz w:val="24"/>
          <w:szCs w:val="24"/>
          <w:lang w:eastAsia="ru-RU"/>
        </w:rPr>
        <w:t>данных</w:t>
      </w:r>
      <w:proofErr w:type="gramEnd"/>
      <w:r w:rsidRPr="002139DC">
        <w:rPr>
          <w:rFonts w:ascii="Times New Roman" w:eastAsia="Times New Roman" w:hAnsi="Times New Roman" w:cs="Times New Roman"/>
          <w:color w:val="000000"/>
          <w:sz w:val="24"/>
          <w:szCs w:val="24"/>
          <w:lang w:eastAsia="ru-RU"/>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2139DC" w:rsidRPr="002139DC" w:rsidRDefault="002139DC" w:rsidP="002139DC">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2139DC">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139DC" w:rsidRPr="002139DC" w:rsidRDefault="002139DC" w:rsidP="002139DC">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Доступ к моим персональным данным могут получать сотрудники Администрации сельского поселения Алябьевский, только в случае служебной необходимости в объеме, требуемом для исполнения ими своих обязательств.</w:t>
      </w:r>
    </w:p>
    <w:p w:rsidR="002139DC" w:rsidRPr="002139DC" w:rsidRDefault="002139DC" w:rsidP="002139DC">
      <w:pPr>
        <w:widowControl w:val="0"/>
        <w:autoSpaceDE w:val="0"/>
        <w:autoSpaceDN w:val="0"/>
        <w:spacing w:after="0" w:line="240" w:lineRule="auto"/>
        <w:ind w:firstLine="851"/>
        <w:jc w:val="both"/>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Администрация сельского поселения Алябьевский, не раскрывают персональные данные граждан третьим лицам, за исключением случаев, прямо предусмотренных действующим законодательством.</w:t>
      </w:r>
    </w:p>
    <w:p w:rsidR="002139DC" w:rsidRPr="002139DC" w:rsidRDefault="002139DC" w:rsidP="002139DC">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ru-RU"/>
        </w:rPr>
      </w:pPr>
      <w:r w:rsidRPr="002139DC">
        <w:rPr>
          <w:rFonts w:ascii="Times New Roman" w:eastAsia="Times New Roman" w:hAnsi="Times New Roman" w:cs="Times New Roman"/>
          <w:color w:val="000000"/>
          <w:sz w:val="24"/>
          <w:szCs w:val="24"/>
          <w:lang w:eastAsia="ru-RU"/>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2139DC" w:rsidRPr="002139DC" w:rsidRDefault="002139DC" w:rsidP="002139DC">
      <w:pPr>
        <w:spacing w:after="0" w:line="256" w:lineRule="auto"/>
        <w:ind w:firstLine="708"/>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lastRenderedPageBreak/>
        <w:t xml:space="preserve">Согласие на обработку персональных данных может быть отозвано. </w:t>
      </w:r>
    </w:p>
    <w:p w:rsidR="002139DC" w:rsidRPr="002139DC" w:rsidRDefault="002139DC" w:rsidP="002139DC">
      <w:pPr>
        <w:spacing w:after="0" w:line="256" w:lineRule="auto"/>
        <w:ind w:firstLine="708"/>
        <w:rPr>
          <w:rFonts w:ascii="Times New Roman" w:eastAsia="Times New Roman" w:hAnsi="Times New Roman" w:cs="Times New Roman"/>
          <w:color w:val="000000"/>
          <w:sz w:val="24"/>
          <w:szCs w:val="24"/>
          <w:lang w:eastAsia="ru-RU"/>
        </w:rPr>
      </w:pPr>
    </w:p>
    <w:p w:rsidR="002139DC" w:rsidRPr="002139DC" w:rsidRDefault="002139DC" w:rsidP="002139DC">
      <w:pPr>
        <w:spacing w:after="0" w:line="256" w:lineRule="auto"/>
        <w:rPr>
          <w:rFonts w:ascii="Times New Roman" w:eastAsia="Times New Roman" w:hAnsi="Times New Roman" w:cs="Times New Roman"/>
          <w:color w:val="000000"/>
          <w:sz w:val="24"/>
          <w:szCs w:val="24"/>
          <w:lang w:eastAsia="ru-RU"/>
        </w:rPr>
      </w:pPr>
      <w:r w:rsidRPr="002139DC">
        <w:rPr>
          <w:rFonts w:ascii="Times New Roman" w:eastAsia="Times New Roman" w:hAnsi="Times New Roman" w:cs="Times New Roman"/>
          <w:color w:val="000000"/>
          <w:sz w:val="24"/>
          <w:szCs w:val="24"/>
          <w:lang w:eastAsia="ru-RU"/>
        </w:rPr>
        <w:t>________________________________________ /___________________________/</w:t>
      </w:r>
    </w:p>
    <w:p w:rsidR="002139DC" w:rsidRPr="002139DC" w:rsidRDefault="002139DC" w:rsidP="002139DC">
      <w:pPr>
        <w:spacing w:after="0" w:line="256" w:lineRule="auto"/>
        <w:ind w:firstLine="708"/>
        <w:rPr>
          <w:rFonts w:ascii="Times New Roman" w:eastAsia="Times New Roman" w:hAnsi="Times New Roman" w:cs="Times New Roman"/>
          <w:color w:val="000000"/>
          <w:sz w:val="24"/>
          <w:szCs w:val="24"/>
          <w:vertAlign w:val="superscript"/>
          <w:lang w:eastAsia="ru-RU"/>
        </w:rPr>
      </w:pPr>
      <w:r w:rsidRPr="002139DC">
        <w:rPr>
          <w:rFonts w:ascii="Times New Roman" w:eastAsia="Times New Roman" w:hAnsi="Times New Roman" w:cs="Times New Roman"/>
          <w:color w:val="000000"/>
          <w:sz w:val="24"/>
          <w:szCs w:val="24"/>
          <w:vertAlign w:val="superscript"/>
          <w:lang w:eastAsia="ru-RU"/>
        </w:rPr>
        <w:t xml:space="preserve">              (фамилия, имя, отчество)                                                                                         (подпись)                  </w:t>
      </w:r>
    </w:p>
    <w:p w:rsidR="002139DC" w:rsidRPr="002139DC" w:rsidRDefault="002139DC" w:rsidP="002139DC">
      <w:pPr>
        <w:widowControl w:val="0"/>
        <w:autoSpaceDE w:val="0"/>
        <w:autoSpaceDN w:val="0"/>
        <w:spacing w:after="0" w:line="240" w:lineRule="auto"/>
        <w:ind w:left="5529"/>
        <w:jc w:val="right"/>
        <w:rPr>
          <w:rFonts w:ascii="Times New Roman" w:eastAsia="Times New Roman" w:hAnsi="Times New Roman" w:cs="Times New Roman"/>
          <w:sz w:val="20"/>
          <w:szCs w:val="20"/>
          <w:lang w:eastAsia="ru-RU"/>
        </w:rPr>
      </w:pPr>
      <w:r w:rsidRPr="002139DC">
        <w:rPr>
          <w:rFonts w:ascii="Arial" w:eastAsia="Times New Roman" w:hAnsi="Arial" w:cs="Arial"/>
          <w:color w:val="000000"/>
          <w:sz w:val="24"/>
          <w:szCs w:val="24"/>
          <w:vertAlign w:val="superscript"/>
          <w:lang w:eastAsia="ru-RU"/>
        </w:rPr>
        <w:br w:type="page"/>
      </w:r>
      <w:r w:rsidRPr="002139DC">
        <w:rPr>
          <w:rFonts w:ascii="Times New Roman" w:eastAsia="Times New Roman" w:hAnsi="Times New Roman" w:cs="Times New Roman"/>
          <w:sz w:val="20"/>
          <w:szCs w:val="20"/>
          <w:lang w:eastAsia="ru-RU"/>
        </w:rPr>
        <w:lastRenderedPageBreak/>
        <w:t xml:space="preserve">Приложение 2 </w:t>
      </w:r>
    </w:p>
    <w:p w:rsidR="002139DC" w:rsidRPr="002139DC" w:rsidRDefault="002139DC" w:rsidP="002139DC">
      <w:pPr>
        <w:widowControl w:val="0"/>
        <w:autoSpaceDE w:val="0"/>
        <w:autoSpaceDN w:val="0"/>
        <w:spacing w:after="0" w:line="240" w:lineRule="auto"/>
        <w:ind w:left="5529"/>
        <w:jc w:val="right"/>
        <w:rPr>
          <w:rFonts w:ascii="Times New Roman" w:eastAsia="Times New Roman" w:hAnsi="Times New Roman" w:cs="Times New Roman"/>
          <w:sz w:val="20"/>
          <w:szCs w:val="20"/>
          <w:lang w:eastAsia="ru-RU"/>
        </w:rPr>
      </w:pPr>
      <w:r w:rsidRPr="002139DC">
        <w:rPr>
          <w:rFonts w:ascii="Times New Roman" w:eastAsia="Times New Roman" w:hAnsi="Times New Roman" w:cs="Times New Roman"/>
          <w:sz w:val="20"/>
          <w:szCs w:val="20"/>
          <w:lang w:eastAsia="ru-RU"/>
        </w:rPr>
        <w:t xml:space="preserve">к решению Совета депутатов </w:t>
      </w:r>
    </w:p>
    <w:p w:rsidR="002139DC" w:rsidRPr="002139DC" w:rsidRDefault="002139DC" w:rsidP="002139DC">
      <w:pPr>
        <w:widowControl w:val="0"/>
        <w:autoSpaceDE w:val="0"/>
        <w:autoSpaceDN w:val="0"/>
        <w:spacing w:after="0" w:line="240" w:lineRule="auto"/>
        <w:ind w:left="5529"/>
        <w:jc w:val="right"/>
        <w:rPr>
          <w:rFonts w:ascii="Times New Roman" w:eastAsia="Times New Roman" w:hAnsi="Times New Roman" w:cs="Times New Roman"/>
          <w:sz w:val="20"/>
          <w:szCs w:val="20"/>
          <w:lang w:eastAsia="ru-RU"/>
        </w:rPr>
      </w:pPr>
      <w:r w:rsidRPr="002139DC">
        <w:rPr>
          <w:rFonts w:ascii="Times New Roman" w:eastAsia="Times New Roman" w:hAnsi="Times New Roman" w:cs="Times New Roman"/>
          <w:color w:val="000000"/>
          <w:sz w:val="20"/>
          <w:szCs w:val="20"/>
          <w:lang w:eastAsia="ru-RU"/>
        </w:rPr>
        <w:t xml:space="preserve">сельского поселения Алябьевский </w:t>
      </w:r>
    </w:p>
    <w:p w:rsidR="002139DC" w:rsidRPr="002139DC" w:rsidRDefault="002139DC" w:rsidP="002139DC">
      <w:pPr>
        <w:widowControl w:val="0"/>
        <w:autoSpaceDE w:val="0"/>
        <w:autoSpaceDN w:val="0"/>
        <w:spacing w:after="0" w:line="240" w:lineRule="auto"/>
        <w:ind w:left="5529"/>
        <w:jc w:val="right"/>
        <w:rPr>
          <w:rFonts w:ascii="Times New Roman" w:eastAsia="Times New Roman" w:hAnsi="Times New Roman" w:cs="Times New Roman"/>
          <w:sz w:val="20"/>
          <w:szCs w:val="20"/>
          <w:lang w:eastAsia="ru-RU"/>
        </w:rPr>
      </w:pPr>
      <w:r w:rsidRPr="002139DC">
        <w:rPr>
          <w:rFonts w:ascii="Times New Roman" w:eastAsia="Times New Roman" w:hAnsi="Times New Roman" w:cs="Times New Roman"/>
          <w:sz w:val="20"/>
          <w:szCs w:val="20"/>
          <w:lang w:eastAsia="ru-RU"/>
        </w:rPr>
        <w:t xml:space="preserve">от </w:t>
      </w:r>
      <w:r w:rsidRPr="002139DC">
        <w:rPr>
          <w:rFonts w:ascii="Times New Roman" w:eastAsia="Times New Roman" w:hAnsi="Times New Roman" w:cs="Times New Roman"/>
          <w:sz w:val="20"/>
          <w:szCs w:val="20"/>
          <w:lang w:eastAsia="ru-RU"/>
        </w:rPr>
        <w:t>24.12.2020 № 108</w:t>
      </w:r>
    </w:p>
    <w:p w:rsidR="002139DC" w:rsidRPr="002139DC" w:rsidRDefault="002139DC" w:rsidP="002139DC">
      <w:pPr>
        <w:widowControl w:val="0"/>
        <w:autoSpaceDE w:val="0"/>
        <w:autoSpaceDN w:val="0"/>
        <w:spacing w:after="0" w:line="240" w:lineRule="auto"/>
        <w:ind w:left="5529"/>
        <w:rPr>
          <w:rFonts w:ascii="Times New Roman" w:eastAsia="Times New Roman" w:hAnsi="Times New Roman" w:cs="Times New Roman"/>
          <w:sz w:val="24"/>
          <w:szCs w:val="24"/>
          <w:lang w:eastAsia="ru-RU"/>
        </w:rPr>
      </w:pPr>
    </w:p>
    <w:p w:rsidR="002139DC" w:rsidRPr="002139DC" w:rsidRDefault="002139DC" w:rsidP="002139D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139DC" w:rsidRPr="002139DC" w:rsidRDefault="002139DC" w:rsidP="002139DC">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2139DC" w:rsidRPr="002139DC" w:rsidRDefault="002139DC" w:rsidP="002139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9DC">
        <w:rPr>
          <w:rFonts w:ascii="Times New Roman" w:eastAsia="Times New Roman" w:hAnsi="Times New Roman" w:cs="Times New Roman"/>
          <w:sz w:val="24"/>
          <w:szCs w:val="24"/>
          <w:lang w:eastAsia="ru-RU"/>
        </w:rPr>
        <w:t xml:space="preserve">Порядок </w:t>
      </w:r>
    </w:p>
    <w:p w:rsidR="002139DC" w:rsidRPr="002139DC" w:rsidRDefault="002139DC" w:rsidP="002139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9DC">
        <w:rPr>
          <w:rFonts w:ascii="Times New Roman" w:eastAsia="Times New Roman" w:hAnsi="Times New Roman" w:cs="Times New Roman"/>
          <w:sz w:val="24"/>
          <w:szCs w:val="24"/>
          <w:lang w:eastAsia="ru-RU"/>
        </w:rPr>
        <w:t xml:space="preserve">определения части территории сельского поселения Алябьевский, на которой могут </w:t>
      </w:r>
    </w:p>
    <w:p w:rsidR="002139DC" w:rsidRPr="002139DC" w:rsidRDefault="002139DC" w:rsidP="002139D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139DC">
        <w:rPr>
          <w:rFonts w:ascii="Times New Roman" w:eastAsia="Times New Roman" w:hAnsi="Times New Roman" w:cs="Times New Roman"/>
          <w:sz w:val="24"/>
          <w:szCs w:val="24"/>
          <w:lang w:eastAsia="ru-RU"/>
        </w:rPr>
        <w:t xml:space="preserve">реализовываться инициативные проекты </w:t>
      </w:r>
    </w:p>
    <w:p w:rsidR="002139DC" w:rsidRPr="002139DC" w:rsidRDefault="002139DC" w:rsidP="002139D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139DC" w:rsidRPr="002139DC" w:rsidRDefault="002139DC" w:rsidP="002139D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2139DC">
        <w:rPr>
          <w:rFonts w:ascii="Times New Roman" w:eastAsia="Times New Roman" w:hAnsi="Times New Roman" w:cs="Times New Roman"/>
          <w:sz w:val="24"/>
          <w:szCs w:val="24"/>
          <w:lang w:eastAsia="ru-RU"/>
        </w:rPr>
        <w:t>Раздел 1. Общие положения</w:t>
      </w:r>
    </w:p>
    <w:p w:rsidR="002139DC" w:rsidRPr="002139DC" w:rsidRDefault="002139DC" w:rsidP="002139DC">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t xml:space="preserve">1. Настоящий </w:t>
      </w:r>
      <w:r w:rsidRPr="002139DC">
        <w:rPr>
          <w:rFonts w:ascii="Times New Roman" w:eastAsia="Calibri" w:hAnsi="Times New Roman" w:cs="Times New Roman"/>
          <w:bCs/>
          <w:sz w:val="24"/>
          <w:szCs w:val="24"/>
          <w:lang w:eastAsia="ru-RU"/>
        </w:rPr>
        <w:t xml:space="preserve">Порядок </w:t>
      </w:r>
      <w:r w:rsidRPr="002139DC">
        <w:rPr>
          <w:rFonts w:ascii="Times New Roman" w:eastAsia="Calibri" w:hAnsi="Times New Roman" w:cs="Times New Roman"/>
          <w:sz w:val="24"/>
          <w:szCs w:val="24"/>
        </w:rPr>
        <w:t>определения части территории сельского поселения Алябьевский, на которой могут реализовываться инициативные проекты (далее - Порядок), устанавливает процедуру определения части территории сельского поселения Алябьевский, на которой могут реализовываться инициативные проекты, в целях учёта мнения всех заинтересованных лиц.</w:t>
      </w: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t>2. Основные понятия, используемые в настоящем Порядке:</w:t>
      </w:r>
    </w:p>
    <w:p w:rsidR="002139DC" w:rsidRPr="002139DC" w:rsidRDefault="002139DC" w:rsidP="002139DC">
      <w:pPr>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t xml:space="preserve">2.1 инициативные проекты - проекты, разработанные и выдвинутые в соответствии с Порядком выдвижения, внесения, обсуждения, рассмотрения инициативных проектов, а также проведения их конкурсного отбора в сельском поселении Алябьевский, инициаторами проектов в целях реализации на части территории сельского поселения Алябьевский мероприятий, имеющих приоритетное значение для жителей поселения, по решению вопросов местного значения поселения или иных вопросов, право </w:t>
      </w:r>
      <w:proofErr w:type="gramStart"/>
      <w:r w:rsidRPr="002139DC">
        <w:rPr>
          <w:rFonts w:ascii="Times New Roman" w:eastAsia="Calibri" w:hAnsi="Times New Roman" w:cs="Times New Roman"/>
          <w:sz w:val="24"/>
          <w:szCs w:val="24"/>
        </w:rPr>
        <w:t>решения</w:t>
      </w:r>
      <w:proofErr w:type="gramEnd"/>
      <w:r w:rsidRPr="002139DC">
        <w:rPr>
          <w:rFonts w:ascii="Times New Roman" w:eastAsia="Calibri" w:hAnsi="Times New Roman" w:cs="Times New Roman"/>
          <w:sz w:val="24"/>
          <w:szCs w:val="24"/>
        </w:rPr>
        <w:t xml:space="preserve"> которых предоставлено органам местного самоуправления сельского поселения Алябьевский;</w:t>
      </w:r>
    </w:p>
    <w:p w:rsidR="002139DC" w:rsidRPr="002139DC" w:rsidRDefault="002139DC" w:rsidP="002139DC">
      <w:pPr>
        <w:tabs>
          <w:tab w:val="left" w:pos="0"/>
        </w:tabs>
        <w:autoSpaceDE w:val="0"/>
        <w:autoSpaceDN w:val="0"/>
        <w:adjustRightInd w:val="0"/>
        <w:spacing w:after="0" w:line="240" w:lineRule="auto"/>
        <w:jc w:val="center"/>
        <w:rPr>
          <w:rFonts w:ascii="Times New Roman" w:eastAsia="Calibri" w:hAnsi="Times New Roman" w:cs="Times New Roman"/>
          <w:color w:val="FF0000"/>
          <w:sz w:val="24"/>
          <w:szCs w:val="24"/>
        </w:rPr>
      </w:pPr>
    </w:p>
    <w:p w:rsidR="002139DC" w:rsidRPr="002139DC" w:rsidRDefault="002139DC" w:rsidP="002139DC">
      <w:pPr>
        <w:tabs>
          <w:tab w:val="left" w:pos="0"/>
        </w:tabs>
        <w:autoSpaceDE w:val="0"/>
        <w:autoSpaceDN w:val="0"/>
        <w:adjustRightInd w:val="0"/>
        <w:spacing w:after="0" w:line="240" w:lineRule="auto"/>
        <w:jc w:val="center"/>
        <w:rPr>
          <w:rFonts w:ascii="Times New Roman" w:eastAsia="Calibri" w:hAnsi="Times New Roman" w:cs="Times New Roman"/>
          <w:sz w:val="24"/>
          <w:szCs w:val="24"/>
        </w:rPr>
      </w:pPr>
      <w:r w:rsidRPr="002139DC">
        <w:rPr>
          <w:rFonts w:ascii="Times New Roman" w:eastAsia="Calibri" w:hAnsi="Times New Roman" w:cs="Times New Roman"/>
          <w:sz w:val="24"/>
          <w:szCs w:val="24"/>
        </w:rPr>
        <w:t>Раздел 2. Определение части территории сельского поселения Алябьевский, на которой могут реализовываться инициативные проекты</w:t>
      </w:r>
    </w:p>
    <w:p w:rsidR="002139DC" w:rsidRPr="002139DC" w:rsidRDefault="002139DC" w:rsidP="002139DC">
      <w:pPr>
        <w:tabs>
          <w:tab w:val="left" w:pos="0"/>
        </w:tabs>
        <w:autoSpaceDE w:val="0"/>
        <w:autoSpaceDN w:val="0"/>
        <w:adjustRightInd w:val="0"/>
        <w:spacing w:after="0" w:line="240" w:lineRule="auto"/>
        <w:jc w:val="center"/>
        <w:rPr>
          <w:rFonts w:ascii="Times New Roman" w:eastAsia="Calibri" w:hAnsi="Times New Roman" w:cs="Times New Roman"/>
          <w:sz w:val="24"/>
          <w:szCs w:val="24"/>
        </w:rPr>
      </w:pPr>
    </w:p>
    <w:p w:rsidR="002139DC" w:rsidRPr="002139DC" w:rsidRDefault="002139DC" w:rsidP="002139D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t>1. Часть территории сельского поселения Алябьевский, на которой может реализовываться инициативный проект или несколько инициативных проектов, устанавливается постановлением главы  сельского поселения Алябьевский.</w:t>
      </w:r>
      <w:r w:rsidRPr="002139DC">
        <w:rPr>
          <w:rFonts w:ascii="Times New Roman" w:eastAsia="Calibri" w:hAnsi="Times New Roman" w:cs="Times New Roman"/>
          <w:sz w:val="24"/>
          <w:szCs w:val="24"/>
        </w:rPr>
        <w:tab/>
      </w:r>
    </w:p>
    <w:p w:rsidR="002139DC" w:rsidRPr="002139DC" w:rsidRDefault="002139DC" w:rsidP="002139D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t xml:space="preserve">2. Для определения части территории поселения, на которой может реализовываться инициативный проект, инициатором проекта в Администрацию сельского поселения Алябьевский  направляется информация об инициативном проекте до выдвижения инициативного проекта в соответствии с Порядком выдвижения, внесения, обсуждения, рассмотрения инициативных проектов, а также проведения их конкурсного отбора в сельском поселении Алябьевский. </w:t>
      </w:r>
    </w:p>
    <w:p w:rsidR="002139DC" w:rsidRPr="002139DC" w:rsidRDefault="002139DC" w:rsidP="002139D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t>3. Информация об инициативном проекте включает в себя:</w:t>
      </w:r>
    </w:p>
    <w:p w:rsidR="002139DC" w:rsidRPr="002139DC" w:rsidRDefault="002139DC" w:rsidP="002139D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t>3.1. наименование инициативного проекта;</w:t>
      </w:r>
    </w:p>
    <w:p w:rsidR="002139DC" w:rsidRPr="002139DC" w:rsidRDefault="002139DC" w:rsidP="002139DC">
      <w:pPr>
        <w:spacing w:after="0" w:line="240" w:lineRule="auto"/>
        <w:ind w:firstLine="709"/>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t xml:space="preserve">3.2. вопросы местного значения, полномочия по решению вопросов местного значения поселения или иных вопросов, право </w:t>
      </w:r>
      <w:proofErr w:type="gramStart"/>
      <w:r w:rsidRPr="002139DC">
        <w:rPr>
          <w:rFonts w:ascii="Times New Roman" w:eastAsia="Calibri" w:hAnsi="Times New Roman" w:cs="Times New Roman"/>
          <w:sz w:val="24"/>
          <w:szCs w:val="24"/>
        </w:rPr>
        <w:t>решения</w:t>
      </w:r>
      <w:proofErr w:type="gramEnd"/>
      <w:r w:rsidRPr="002139DC">
        <w:rPr>
          <w:rFonts w:ascii="Times New Roman" w:eastAsia="Calibri" w:hAnsi="Times New Roman" w:cs="Times New Roman"/>
          <w:sz w:val="24"/>
          <w:szCs w:val="24"/>
        </w:rPr>
        <w:t xml:space="preserve"> которых предоставлено органам местного самоуправления сельского поселения Алябьевский, на исполнение которых направлен инициативный проект;</w:t>
      </w:r>
    </w:p>
    <w:p w:rsidR="002139DC" w:rsidRPr="002139DC" w:rsidRDefault="002139DC" w:rsidP="002139DC">
      <w:pPr>
        <w:spacing w:after="0" w:line="240" w:lineRule="auto"/>
        <w:ind w:firstLine="709"/>
        <w:jc w:val="both"/>
        <w:rPr>
          <w:rFonts w:ascii="Times New Roman" w:eastAsia="Calibri" w:hAnsi="Times New Roman" w:cs="Times New Roman"/>
          <w:color w:val="FF0000"/>
          <w:sz w:val="24"/>
          <w:szCs w:val="24"/>
        </w:rPr>
      </w:pPr>
      <w:r w:rsidRPr="002139DC">
        <w:rPr>
          <w:rFonts w:ascii="Times New Roman" w:eastAsia="Calibri" w:hAnsi="Times New Roman" w:cs="Times New Roman"/>
          <w:sz w:val="24"/>
          <w:szCs w:val="24"/>
        </w:rPr>
        <w:t>3.3. описание инициативного проекта (описание проблемы и обоснование её актуальности (остроты), описание мероприятий по его реализации);</w:t>
      </w:r>
    </w:p>
    <w:p w:rsidR="002139DC" w:rsidRPr="002139DC" w:rsidRDefault="002139DC" w:rsidP="002139D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t>3.4. сведения о предполагаемой части территории поселения, на которой могут реализовываться инициативные проекты;</w:t>
      </w:r>
    </w:p>
    <w:p w:rsidR="002139DC" w:rsidRPr="002139DC" w:rsidRDefault="002139DC" w:rsidP="002139DC">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t>3.5. контактные данные лица (представителя инициатора), ответственного за инициативный проект (Ф.И.О., номер телефона, адрес электронной почты).</w:t>
      </w:r>
    </w:p>
    <w:p w:rsidR="002139DC" w:rsidRPr="002139DC" w:rsidRDefault="002139DC" w:rsidP="002139DC">
      <w:pPr>
        <w:tabs>
          <w:tab w:val="left" w:pos="709"/>
        </w:tabs>
        <w:autoSpaceDE w:val="0"/>
        <w:autoSpaceDN w:val="0"/>
        <w:adjustRightInd w:val="0"/>
        <w:spacing w:after="0" w:line="240" w:lineRule="auto"/>
        <w:ind w:right="-1" w:firstLine="709"/>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lastRenderedPageBreak/>
        <w:t xml:space="preserve">4. Администрация сельского поселения Алябьевский  разрабатывает проект постановления главы сельского поселения Алябьевский об определении части территории поселения, на которой может реализовываться инициативный проект в течение 7 рабочих дней. </w:t>
      </w:r>
    </w:p>
    <w:p w:rsidR="002139DC" w:rsidRPr="002139DC" w:rsidRDefault="002139DC" w:rsidP="002139DC">
      <w:pPr>
        <w:ind w:firstLine="708"/>
        <w:jc w:val="both"/>
        <w:rPr>
          <w:rFonts w:ascii="Times New Roman" w:eastAsia="Calibri" w:hAnsi="Times New Roman" w:cs="Times New Roman"/>
          <w:sz w:val="24"/>
          <w:szCs w:val="24"/>
        </w:rPr>
      </w:pPr>
      <w:r w:rsidRPr="002139DC">
        <w:rPr>
          <w:rFonts w:ascii="Times New Roman" w:eastAsia="Calibri" w:hAnsi="Times New Roman" w:cs="Times New Roman"/>
          <w:sz w:val="24"/>
          <w:szCs w:val="24"/>
        </w:rPr>
        <w:t>5. Копия постановления главы сельского поселения Алябьевский об определении части территории поселения, на которой может реализовываться инициативный проект, не позднее 2 рабочих дней со дня его принятия направляется Администрацией сельского поселения Алябьевский  лицу (лицам), контактные данные которого</w:t>
      </w:r>
      <w:proofErr w:type="gramStart"/>
      <w:r w:rsidRPr="002139DC">
        <w:rPr>
          <w:rFonts w:ascii="Times New Roman" w:eastAsia="Calibri" w:hAnsi="Times New Roman" w:cs="Times New Roman"/>
          <w:sz w:val="24"/>
          <w:szCs w:val="24"/>
        </w:rPr>
        <w:t xml:space="preserve"> (-</w:t>
      </w:r>
      <w:proofErr w:type="gramEnd"/>
      <w:r w:rsidRPr="002139DC">
        <w:rPr>
          <w:rFonts w:ascii="Times New Roman" w:eastAsia="Calibri" w:hAnsi="Times New Roman" w:cs="Times New Roman"/>
          <w:sz w:val="24"/>
          <w:szCs w:val="24"/>
        </w:rPr>
        <w:t xml:space="preserve">ых) указаны в информации об инициативном проекте. </w:t>
      </w: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2139DC" w:rsidRPr="002139DC" w:rsidRDefault="002139DC" w:rsidP="002139DC">
      <w:pPr>
        <w:ind w:firstLine="708"/>
        <w:jc w:val="both"/>
      </w:pPr>
    </w:p>
    <w:p w:rsidR="005776FE" w:rsidRDefault="005776FE"/>
    <w:sectPr w:rsidR="00577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43" w:rsidRDefault="00410ACF">
    <w:pPr>
      <w:pStyle w:val="afc"/>
      <w:jc w:val="center"/>
    </w:pPr>
    <w:r>
      <w:fldChar w:fldCharType="begin"/>
    </w:r>
    <w:r>
      <w:instrText>PAGE   \* MERGEFORMAT</w:instrText>
    </w:r>
    <w:r>
      <w:fldChar w:fldCharType="separate"/>
    </w:r>
    <w:r>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73D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ED32EB8"/>
    <w:multiLevelType w:val="hybridMultilevel"/>
    <w:tmpl w:val="7A46413A"/>
    <w:lvl w:ilvl="0" w:tplc="995E2212">
      <w:start w:val="1"/>
      <w:numFmt w:val="decimal"/>
      <w:lvlText w:val="%1."/>
      <w:lvlJc w:val="left"/>
      <w:pPr>
        <w:ind w:left="984" w:hanging="62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A521C"/>
    <w:multiLevelType w:val="hybridMultilevel"/>
    <w:tmpl w:val="A4A4A050"/>
    <w:lvl w:ilvl="0" w:tplc="5ACC9B1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D912C09"/>
    <w:multiLevelType w:val="hybridMultilevel"/>
    <w:tmpl w:val="B448E046"/>
    <w:lvl w:ilvl="0" w:tplc="B6C65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01C3B85"/>
    <w:multiLevelType w:val="multilevel"/>
    <w:tmpl w:val="CD1C442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D5"/>
    <w:rsid w:val="002139DC"/>
    <w:rsid w:val="00410ACF"/>
    <w:rsid w:val="005776FE"/>
    <w:rsid w:val="0071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139DC"/>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val="x-none" w:eastAsia="x-none"/>
    </w:rPr>
  </w:style>
  <w:style w:type="paragraph" w:styleId="2">
    <w:name w:val="heading 2"/>
    <w:basedOn w:val="a"/>
    <w:next w:val="a"/>
    <w:link w:val="20"/>
    <w:uiPriority w:val="9"/>
    <w:unhideWhenUsed/>
    <w:qFormat/>
    <w:rsid w:val="002139DC"/>
    <w:pPr>
      <w:keepNext/>
      <w:keepLines/>
      <w:spacing w:before="40" w:after="0" w:line="256" w:lineRule="auto"/>
      <w:outlineLvl w:val="1"/>
    </w:pPr>
    <w:rPr>
      <w:rFonts w:ascii="Calibri Light" w:eastAsia="Times New Roman" w:hAnsi="Calibri Light" w:cs="Times New Roman"/>
      <w:color w:val="2E74B5"/>
      <w:sz w:val="26"/>
      <w:szCs w:val="26"/>
      <w:lang w:val="x-none" w:eastAsia="x-none"/>
    </w:rPr>
  </w:style>
  <w:style w:type="paragraph" w:styleId="3">
    <w:name w:val="heading 3"/>
    <w:basedOn w:val="a"/>
    <w:next w:val="a"/>
    <w:link w:val="30"/>
    <w:uiPriority w:val="9"/>
    <w:unhideWhenUsed/>
    <w:qFormat/>
    <w:rsid w:val="002139DC"/>
    <w:pPr>
      <w:keepNext/>
      <w:keepLines/>
      <w:spacing w:before="40" w:after="0" w:line="256" w:lineRule="auto"/>
      <w:outlineLvl w:val="2"/>
    </w:pPr>
    <w:rPr>
      <w:rFonts w:ascii="Calibri Light" w:eastAsia="Times New Roman" w:hAnsi="Calibri Light" w:cs="Times New Roman"/>
      <w:color w:val="1F4D78"/>
      <w:sz w:val="24"/>
      <w:szCs w:val="24"/>
      <w:lang w:val="x-none" w:eastAsia="x-none"/>
    </w:rPr>
  </w:style>
  <w:style w:type="paragraph" w:styleId="4">
    <w:name w:val="heading 4"/>
    <w:basedOn w:val="a"/>
    <w:next w:val="a"/>
    <w:link w:val="40"/>
    <w:uiPriority w:val="9"/>
    <w:unhideWhenUsed/>
    <w:qFormat/>
    <w:rsid w:val="002139DC"/>
    <w:pPr>
      <w:keepNext/>
      <w:keepLines/>
      <w:spacing w:before="40" w:after="0" w:line="256" w:lineRule="auto"/>
      <w:outlineLvl w:val="3"/>
    </w:pPr>
    <w:rPr>
      <w:rFonts w:ascii="Calibri Light" w:eastAsia="Times New Roman" w:hAnsi="Calibri Light" w:cs="Times New Roman"/>
      <w:i/>
      <w:iCs/>
      <w:color w:val="2E74B5"/>
      <w:sz w:val="20"/>
      <w:szCs w:val="20"/>
      <w:lang w:val="x-none" w:eastAsia="x-none"/>
    </w:rPr>
  </w:style>
  <w:style w:type="paragraph" w:styleId="5">
    <w:name w:val="heading 5"/>
    <w:basedOn w:val="a"/>
    <w:next w:val="a"/>
    <w:link w:val="50"/>
    <w:uiPriority w:val="9"/>
    <w:unhideWhenUsed/>
    <w:qFormat/>
    <w:rsid w:val="002139DC"/>
    <w:pPr>
      <w:keepNext/>
      <w:keepLines/>
      <w:spacing w:before="40" w:after="0" w:line="256" w:lineRule="auto"/>
      <w:outlineLvl w:val="4"/>
    </w:pPr>
    <w:rPr>
      <w:rFonts w:ascii="Calibri Light" w:eastAsia="Times New Roman" w:hAnsi="Calibri Light" w:cs="Times New Roman"/>
      <w:color w:val="2E74B5"/>
      <w:sz w:val="20"/>
      <w:szCs w:val="20"/>
      <w:lang w:val="x-none" w:eastAsia="x-none"/>
    </w:rPr>
  </w:style>
  <w:style w:type="paragraph" w:styleId="6">
    <w:name w:val="heading 6"/>
    <w:basedOn w:val="a"/>
    <w:next w:val="a"/>
    <w:link w:val="60"/>
    <w:uiPriority w:val="9"/>
    <w:unhideWhenUsed/>
    <w:qFormat/>
    <w:rsid w:val="002139DC"/>
    <w:pPr>
      <w:keepNext/>
      <w:keepLines/>
      <w:spacing w:before="40" w:after="0" w:line="256" w:lineRule="auto"/>
      <w:outlineLvl w:val="5"/>
    </w:pPr>
    <w:rPr>
      <w:rFonts w:ascii="Calibri Light" w:eastAsia="Times New Roman" w:hAnsi="Calibri Light" w:cs="Times New Roman"/>
      <w:color w:val="1F4D78"/>
      <w:sz w:val="20"/>
      <w:szCs w:val="20"/>
      <w:lang w:val="x-none" w:eastAsia="x-none"/>
    </w:rPr>
  </w:style>
  <w:style w:type="paragraph" w:styleId="7">
    <w:name w:val="heading 7"/>
    <w:basedOn w:val="a"/>
    <w:next w:val="a"/>
    <w:link w:val="70"/>
    <w:uiPriority w:val="9"/>
    <w:unhideWhenUsed/>
    <w:qFormat/>
    <w:rsid w:val="002139DC"/>
    <w:pPr>
      <w:keepNext/>
      <w:keepLines/>
      <w:spacing w:before="40" w:after="0" w:line="256" w:lineRule="auto"/>
      <w:outlineLvl w:val="6"/>
    </w:pPr>
    <w:rPr>
      <w:rFonts w:ascii="Calibri Light" w:eastAsia="Times New Roman" w:hAnsi="Calibri Light" w:cs="Times New Roman"/>
      <w:i/>
      <w:iCs/>
      <w:color w:val="1F4D78"/>
      <w:sz w:val="20"/>
      <w:szCs w:val="20"/>
      <w:lang w:val="x-none" w:eastAsia="x-none"/>
    </w:rPr>
  </w:style>
  <w:style w:type="paragraph" w:styleId="8">
    <w:name w:val="heading 8"/>
    <w:basedOn w:val="a"/>
    <w:next w:val="a"/>
    <w:link w:val="80"/>
    <w:uiPriority w:val="9"/>
    <w:unhideWhenUsed/>
    <w:qFormat/>
    <w:rsid w:val="002139DC"/>
    <w:pPr>
      <w:keepNext/>
      <w:keepLines/>
      <w:spacing w:before="40" w:after="0" w:line="256" w:lineRule="auto"/>
      <w:outlineLvl w:val="7"/>
    </w:pPr>
    <w:rPr>
      <w:rFonts w:ascii="Calibri Light" w:eastAsia="Times New Roman" w:hAnsi="Calibri Light" w:cs="Times New Roman"/>
      <w:color w:val="272727"/>
      <w:sz w:val="21"/>
      <w:szCs w:val="21"/>
      <w:lang w:val="x-none" w:eastAsia="x-none"/>
    </w:rPr>
  </w:style>
  <w:style w:type="paragraph" w:styleId="9">
    <w:name w:val="heading 9"/>
    <w:basedOn w:val="a"/>
    <w:next w:val="a"/>
    <w:link w:val="90"/>
    <w:uiPriority w:val="9"/>
    <w:unhideWhenUsed/>
    <w:qFormat/>
    <w:rsid w:val="002139DC"/>
    <w:pPr>
      <w:keepNext/>
      <w:keepLines/>
      <w:spacing w:before="40" w:after="0" w:line="256" w:lineRule="auto"/>
      <w:outlineLvl w:val="8"/>
    </w:pPr>
    <w:rPr>
      <w:rFonts w:ascii="Calibri Light" w:eastAsia="Times New Roman" w:hAnsi="Calibri Light" w:cs="Times New Roman"/>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39DC"/>
    <w:rPr>
      <w:rFonts w:ascii="Arial" w:eastAsia="Calibri" w:hAnsi="Arial" w:cs="Times New Roman"/>
      <w:b/>
      <w:bCs/>
      <w:color w:val="26282F"/>
      <w:sz w:val="24"/>
      <w:szCs w:val="24"/>
      <w:lang w:val="x-none" w:eastAsia="x-none"/>
    </w:rPr>
  </w:style>
  <w:style w:type="character" w:customStyle="1" w:styleId="20">
    <w:name w:val="Заголовок 2 Знак"/>
    <w:basedOn w:val="a0"/>
    <w:link w:val="2"/>
    <w:uiPriority w:val="9"/>
    <w:rsid w:val="002139DC"/>
    <w:rPr>
      <w:rFonts w:ascii="Calibri Light" w:eastAsia="Times New Roman" w:hAnsi="Calibri Light" w:cs="Times New Roman"/>
      <w:color w:val="2E74B5"/>
      <w:sz w:val="26"/>
      <w:szCs w:val="26"/>
      <w:lang w:val="x-none" w:eastAsia="x-none"/>
    </w:rPr>
  </w:style>
  <w:style w:type="character" w:customStyle="1" w:styleId="30">
    <w:name w:val="Заголовок 3 Знак"/>
    <w:basedOn w:val="a0"/>
    <w:link w:val="3"/>
    <w:uiPriority w:val="9"/>
    <w:rsid w:val="002139DC"/>
    <w:rPr>
      <w:rFonts w:ascii="Calibri Light" w:eastAsia="Times New Roman" w:hAnsi="Calibri Light" w:cs="Times New Roman"/>
      <w:color w:val="1F4D78"/>
      <w:sz w:val="24"/>
      <w:szCs w:val="24"/>
      <w:lang w:val="x-none" w:eastAsia="x-none"/>
    </w:rPr>
  </w:style>
  <w:style w:type="character" w:customStyle="1" w:styleId="40">
    <w:name w:val="Заголовок 4 Знак"/>
    <w:basedOn w:val="a0"/>
    <w:link w:val="4"/>
    <w:uiPriority w:val="9"/>
    <w:rsid w:val="002139DC"/>
    <w:rPr>
      <w:rFonts w:ascii="Calibri Light" w:eastAsia="Times New Roman" w:hAnsi="Calibri Light" w:cs="Times New Roman"/>
      <w:i/>
      <w:iCs/>
      <w:color w:val="2E74B5"/>
      <w:sz w:val="20"/>
      <w:szCs w:val="20"/>
      <w:lang w:val="x-none" w:eastAsia="x-none"/>
    </w:rPr>
  </w:style>
  <w:style w:type="character" w:customStyle="1" w:styleId="50">
    <w:name w:val="Заголовок 5 Знак"/>
    <w:basedOn w:val="a0"/>
    <w:link w:val="5"/>
    <w:uiPriority w:val="9"/>
    <w:rsid w:val="002139DC"/>
    <w:rPr>
      <w:rFonts w:ascii="Calibri Light" w:eastAsia="Times New Roman" w:hAnsi="Calibri Light" w:cs="Times New Roman"/>
      <w:color w:val="2E74B5"/>
      <w:sz w:val="20"/>
      <w:szCs w:val="20"/>
      <w:lang w:val="x-none" w:eastAsia="x-none"/>
    </w:rPr>
  </w:style>
  <w:style w:type="character" w:customStyle="1" w:styleId="60">
    <w:name w:val="Заголовок 6 Знак"/>
    <w:basedOn w:val="a0"/>
    <w:link w:val="6"/>
    <w:uiPriority w:val="9"/>
    <w:rsid w:val="002139DC"/>
    <w:rPr>
      <w:rFonts w:ascii="Calibri Light" w:eastAsia="Times New Roman" w:hAnsi="Calibri Light" w:cs="Times New Roman"/>
      <w:color w:val="1F4D78"/>
      <w:sz w:val="20"/>
      <w:szCs w:val="20"/>
      <w:lang w:val="x-none" w:eastAsia="x-none"/>
    </w:rPr>
  </w:style>
  <w:style w:type="character" w:customStyle="1" w:styleId="70">
    <w:name w:val="Заголовок 7 Знак"/>
    <w:basedOn w:val="a0"/>
    <w:link w:val="7"/>
    <w:uiPriority w:val="9"/>
    <w:rsid w:val="002139DC"/>
    <w:rPr>
      <w:rFonts w:ascii="Calibri Light" w:eastAsia="Times New Roman" w:hAnsi="Calibri Light" w:cs="Times New Roman"/>
      <w:i/>
      <w:iCs/>
      <w:color w:val="1F4D78"/>
      <w:sz w:val="20"/>
      <w:szCs w:val="20"/>
      <w:lang w:val="x-none" w:eastAsia="x-none"/>
    </w:rPr>
  </w:style>
  <w:style w:type="character" w:customStyle="1" w:styleId="80">
    <w:name w:val="Заголовок 8 Знак"/>
    <w:basedOn w:val="a0"/>
    <w:link w:val="8"/>
    <w:uiPriority w:val="9"/>
    <w:rsid w:val="002139DC"/>
    <w:rPr>
      <w:rFonts w:ascii="Calibri Light" w:eastAsia="Times New Roman" w:hAnsi="Calibri Light" w:cs="Times New Roman"/>
      <w:color w:val="272727"/>
      <w:sz w:val="21"/>
      <w:szCs w:val="21"/>
      <w:lang w:val="x-none" w:eastAsia="x-none"/>
    </w:rPr>
  </w:style>
  <w:style w:type="character" w:customStyle="1" w:styleId="90">
    <w:name w:val="Заголовок 9 Знак"/>
    <w:basedOn w:val="a0"/>
    <w:link w:val="9"/>
    <w:uiPriority w:val="9"/>
    <w:rsid w:val="002139DC"/>
    <w:rPr>
      <w:rFonts w:ascii="Calibri Light" w:eastAsia="Times New Roman" w:hAnsi="Calibri Light" w:cs="Times New Roman"/>
      <w:i/>
      <w:iCs/>
      <w:color w:val="272727"/>
      <w:sz w:val="21"/>
      <w:szCs w:val="21"/>
      <w:lang w:val="x-none" w:eastAsia="x-none"/>
    </w:rPr>
  </w:style>
  <w:style w:type="numbering" w:customStyle="1" w:styleId="11">
    <w:name w:val="Нет списка1"/>
    <w:next w:val="a2"/>
    <w:uiPriority w:val="99"/>
    <w:semiHidden/>
    <w:unhideWhenUsed/>
    <w:rsid w:val="002139DC"/>
  </w:style>
  <w:style w:type="paragraph" w:styleId="a3">
    <w:name w:val="List Paragraph"/>
    <w:basedOn w:val="a"/>
    <w:uiPriority w:val="34"/>
    <w:qFormat/>
    <w:rsid w:val="002139DC"/>
    <w:pPr>
      <w:spacing w:after="160" w:line="256" w:lineRule="auto"/>
      <w:ind w:left="720"/>
      <w:contextualSpacing/>
    </w:pPr>
    <w:rPr>
      <w:rFonts w:ascii="Times New Roman" w:eastAsia="Calibri" w:hAnsi="Times New Roman" w:cs="Times New Roman"/>
      <w:sz w:val="28"/>
      <w:szCs w:val="28"/>
    </w:rPr>
  </w:style>
  <w:style w:type="paragraph" w:styleId="a4">
    <w:name w:val="Balloon Text"/>
    <w:basedOn w:val="a"/>
    <w:link w:val="a5"/>
    <w:uiPriority w:val="99"/>
    <w:semiHidden/>
    <w:unhideWhenUsed/>
    <w:rsid w:val="002139DC"/>
    <w:pPr>
      <w:spacing w:after="0" w:line="240" w:lineRule="auto"/>
    </w:pPr>
    <w:rPr>
      <w:rFonts w:ascii="Segoe UI" w:eastAsia="Calibri" w:hAnsi="Segoe UI" w:cs="Times New Roman"/>
      <w:sz w:val="18"/>
      <w:szCs w:val="18"/>
      <w:lang w:val="x-none" w:eastAsia="x-none"/>
    </w:rPr>
  </w:style>
  <w:style w:type="character" w:customStyle="1" w:styleId="a5">
    <w:name w:val="Текст выноски Знак"/>
    <w:basedOn w:val="a0"/>
    <w:link w:val="a4"/>
    <w:uiPriority w:val="99"/>
    <w:semiHidden/>
    <w:rsid w:val="002139DC"/>
    <w:rPr>
      <w:rFonts w:ascii="Segoe UI" w:eastAsia="Calibri" w:hAnsi="Segoe UI" w:cs="Times New Roman"/>
      <w:sz w:val="18"/>
      <w:szCs w:val="18"/>
      <w:lang w:val="x-none" w:eastAsia="x-none"/>
    </w:rPr>
  </w:style>
  <w:style w:type="table" w:styleId="a6">
    <w:name w:val="Table Grid"/>
    <w:basedOn w:val="a1"/>
    <w:uiPriority w:val="39"/>
    <w:rsid w:val="002139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139D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2139D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a7">
    <w:name w:val="Нормальный (таблица)"/>
    <w:basedOn w:val="a"/>
    <w:next w:val="a"/>
    <w:uiPriority w:val="99"/>
    <w:rsid w:val="002139DC"/>
    <w:pPr>
      <w:autoSpaceDE w:val="0"/>
      <w:autoSpaceDN w:val="0"/>
      <w:adjustRightInd w:val="0"/>
      <w:spacing w:after="0" w:line="240" w:lineRule="auto"/>
      <w:jc w:val="both"/>
    </w:pPr>
    <w:rPr>
      <w:rFonts w:ascii="Arial" w:eastAsia="Calibri" w:hAnsi="Arial" w:cs="Arial"/>
      <w:sz w:val="24"/>
      <w:szCs w:val="24"/>
    </w:rPr>
  </w:style>
  <w:style w:type="paragraph" w:styleId="a8">
    <w:name w:val="Subtitle"/>
    <w:basedOn w:val="a"/>
    <w:next w:val="a"/>
    <w:link w:val="a9"/>
    <w:uiPriority w:val="11"/>
    <w:qFormat/>
    <w:rsid w:val="002139DC"/>
    <w:pPr>
      <w:numPr>
        <w:ilvl w:val="1"/>
      </w:numPr>
      <w:spacing w:after="160" w:line="256" w:lineRule="auto"/>
    </w:pPr>
    <w:rPr>
      <w:rFonts w:ascii="Calibri" w:eastAsia="Times New Roman" w:hAnsi="Calibri" w:cs="Times New Roman"/>
      <w:color w:val="5A5A5A"/>
      <w:spacing w:val="15"/>
      <w:lang w:val="x-none" w:eastAsia="x-none"/>
    </w:rPr>
  </w:style>
  <w:style w:type="character" w:customStyle="1" w:styleId="a9">
    <w:name w:val="Подзаголовок Знак"/>
    <w:basedOn w:val="a0"/>
    <w:link w:val="a8"/>
    <w:uiPriority w:val="11"/>
    <w:rsid w:val="002139DC"/>
    <w:rPr>
      <w:rFonts w:ascii="Calibri" w:eastAsia="Times New Roman" w:hAnsi="Calibri" w:cs="Times New Roman"/>
      <w:color w:val="5A5A5A"/>
      <w:spacing w:val="15"/>
      <w:lang w:val="x-none" w:eastAsia="x-none"/>
    </w:rPr>
  </w:style>
  <w:style w:type="paragraph" w:styleId="aa">
    <w:name w:val="No Spacing"/>
    <w:uiPriority w:val="1"/>
    <w:qFormat/>
    <w:rsid w:val="002139DC"/>
    <w:pPr>
      <w:spacing w:after="0" w:line="240" w:lineRule="auto"/>
    </w:pPr>
    <w:rPr>
      <w:rFonts w:ascii="Times New Roman" w:eastAsia="Calibri" w:hAnsi="Times New Roman" w:cs="Times New Roman"/>
      <w:sz w:val="28"/>
      <w:szCs w:val="28"/>
    </w:rPr>
  </w:style>
  <w:style w:type="character" w:styleId="ab">
    <w:name w:val="annotation reference"/>
    <w:uiPriority w:val="99"/>
    <w:semiHidden/>
    <w:unhideWhenUsed/>
    <w:rsid w:val="002139DC"/>
    <w:rPr>
      <w:sz w:val="16"/>
      <w:szCs w:val="16"/>
    </w:rPr>
  </w:style>
  <w:style w:type="paragraph" w:styleId="ac">
    <w:name w:val="annotation text"/>
    <w:basedOn w:val="a"/>
    <w:link w:val="ad"/>
    <w:uiPriority w:val="99"/>
    <w:semiHidden/>
    <w:unhideWhenUsed/>
    <w:rsid w:val="002139DC"/>
    <w:pPr>
      <w:spacing w:after="160" w:line="240" w:lineRule="auto"/>
    </w:pPr>
    <w:rPr>
      <w:rFonts w:ascii="Times New Roman" w:eastAsia="Calibri" w:hAnsi="Times New Roman" w:cs="Times New Roman"/>
      <w:sz w:val="20"/>
      <w:szCs w:val="20"/>
      <w:lang w:val="x-none" w:eastAsia="x-none"/>
    </w:rPr>
  </w:style>
  <w:style w:type="character" w:customStyle="1" w:styleId="ad">
    <w:name w:val="Текст примечания Знак"/>
    <w:basedOn w:val="a0"/>
    <w:link w:val="ac"/>
    <w:uiPriority w:val="99"/>
    <w:semiHidden/>
    <w:rsid w:val="002139DC"/>
    <w:rPr>
      <w:rFonts w:ascii="Times New Roman" w:eastAsia="Calibri" w:hAnsi="Times New Roman" w:cs="Times New Roman"/>
      <w:sz w:val="20"/>
      <w:szCs w:val="20"/>
      <w:lang w:val="x-none" w:eastAsia="x-none"/>
    </w:rPr>
  </w:style>
  <w:style w:type="paragraph" w:styleId="ae">
    <w:name w:val="annotation subject"/>
    <w:basedOn w:val="ac"/>
    <w:next w:val="ac"/>
    <w:link w:val="af"/>
    <w:uiPriority w:val="99"/>
    <w:semiHidden/>
    <w:unhideWhenUsed/>
    <w:rsid w:val="002139DC"/>
    <w:rPr>
      <w:b/>
      <w:bCs/>
    </w:rPr>
  </w:style>
  <w:style w:type="character" w:customStyle="1" w:styleId="af">
    <w:name w:val="Тема примечания Знак"/>
    <w:basedOn w:val="ad"/>
    <w:link w:val="ae"/>
    <w:uiPriority w:val="99"/>
    <w:semiHidden/>
    <w:rsid w:val="002139DC"/>
    <w:rPr>
      <w:rFonts w:ascii="Times New Roman" w:eastAsia="Calibri" w:hAnsi="Times New Roman" w:cs="Times New Roman"/>
      <w:b/>
      <w:bCs/>
      <w:sz w:val="20"/>
      <w:szCs w:val="20"/>
      <w:lang w:val="x-none" w:eastAsia="x-none"/>
    </w:rPr>
  </w:style>
  <w:style w:type="paragraph" w:customStyle="1" w:styleId="s13">
    <w:name w:val="s13"/>
    <w:basedOn w:val="a"/>
    <w:rsid w:val="002139D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umpedfont15">
    <w:name w:val="bumpedfont15"/>
    <w:basedOn w:val="a0"/>
    <w:rsid w:val="002139DC"/>
  </w:style>
  <w:style w:type="character" w:styleId="af0">
    <w:name w:val="Emphasis"/>
    <w:uiPriority w:val="20"/>
    <w:qFormat/>
    <w:rsid w:val="002139DC"/>
    <w:rPr>
      <w:i/>
      <w:iCs/>
    </w:rPr>
  </w:style>
  <w:style w:type="paragraph" w:customStyle="1" w:styleId="s1">
    <w:name w:val="s_1"/>
    <w:basedOn w:val="a"/>
    <w:rsid w:val="00213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13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213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2139DC"/>
    <w:rPr>
      <w:b/>
      <w:color w:val="26282F"/>
    </w:rPr>
  </w:style>
  <w:style w:type="character" w:customStyle="1" w:styleId="af3">
    <w:name w:val="Гипертекстовая ссылка"/>
    <w:uiPriority w:val="99"/>
    <w:rsid w:val="002139DC"/>
    <w:rPr>
      <w:rFonts w:cs="Times New Roman"/>
      <w:b w:val="0"/>
      <w:color w:val="106BBE"/>
    </w:rPr>
  </w:style>
  <w:style w:type="character" w:customStyle="1" w:styleId="af4">
    <w:name w:val="Добавленный текст"/>
    <w:uiPriority w:val="99"/>
    <w:rsid w:val="002139DC"/>
    <w:rPr>
      <w:color w:val="000000"/>
    </w:rPr>
  </w:style>
  <w:style w:type="paragraph" w:customStyle="1" w:styleId="af5">
    <w:name w:val="Заголовок статьи"/>
    <w:basedOn w:val="a"/>
    <w:next w:val="a"/>
    <w:uiPriority w:val="99"/>
    <w:rsid w:val="002139DC"/>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ConsNormal">
    <w:name w:val="ConsNormal"/>
    <w:rsid w:val="002139D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6">
    <w:name w:val="Body Text"/>
    <w:basedOn w:val="a"/>
    <w:link w:val="af7"/>
    <w:rsid w:val="002139DC"/>
    <w:pPr>
      <w:spacing w:after="0" w:line="240" w:lineRule="auto"/>
    </w:pPr>
    <w:rPr>
      <w:rFonts w:ascii="Times New Roman" w:eastAsia="Times New Roman" w:hAnsi="Times New Roman" w:cs="Times New Roman"/>
      <w:sz w:val="20"/>
      <w:szCs w:val="20"/>
      <w:lang w:val="x-none" w:eastAsia="ru-RU"/>
    </w:rPr>
  </w:style>
  <w:style w:type="character" w:customStyle="1" w:styleId="af7">
    <w:name w:val="Основной текст Знак"/>
    <w:basedOn w:val="a0"/>
    <w:link w:val="af6"/>
    <w:rsid w:val="002139DC"/>
    <w:rPr>
      <w:rFonts w:ascii="Times New Roman" w:eastAsia="Times New Roman" w:hAnsi="Times New Roman" w:cs="Times New Roman"/>
      <w:sz w:val="20"/>
      <w:szCs w:val="20"/>
      <w:lang w:val="x-none" w:eastAsia="ru-RU"/>
    </w:rPr>
  </w:style>
  <w:style w:type="character" w:styleId="af8">
    <w:name w:val="Hyperlink"/>
    <w:uiPriority w:val="99"/>
    <w:semiHidden/>
    <w:unhideWhenUsed/>
    <w:rsid w:val="002139DC"/>
    <w:rPr>
      <w:color w:val="0000FF"/>
      <w:u w:val="single"/>
    </w:rPr>
  </w:style>
  <w:style w:type="paragraph" w:customStyle="1" w:styleId="s15">
    <w:name w:val="s_15"/>
    <w:basedOn w:val="a"/>
    <w:rsid w:val="00213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footnote text"/>
    <w:basedOn w:val="a"/>
    <w:link w:val="afa"/>
    <w:uiPriority w:val="99"/>
    <w:semiHidden/>
    <w:unhideWhenUsed/>
    <w:rsid w:val="002139DC"/>
    <w:pPr>
      <w:spacing w:after="0" w:line="240" w:lineRule="auto"/>
    </w:pPr>
    <w:rPr>
      <w:rFonts w:ascii="Times New Roman" w:eastAsia="Calibri" w:hAnsi="Times New Roman" w:cs="Times New Roman"/>
      <w:sz w:val="20"/>
      <w:szCs w:val="20"/>
      <w:lang w:val="x-none" w:eastAsia="x-none"/>
    </w:rPr>
  </w:style>
  <w:style w:type="character" w:customStyle="1" w:styleId="afa">
    <w:name w:val="Текст сноски Знак"/>
    <w:basedOn w:val="a0"/>
    <w:link w:val="af9"/>
    <w:uiPriority w:val="99"/>
    <w:semiHidden/>
    <w:rsid w:val="002139DC"/>
    <w:rPr>
      <w:rFonts w:ascii="Times New Roman" w:eastAsia="Calibri" w:hAnsi="Times New Roman" w:cs="Times New Roman"/>
      <w:sz w:val="20"/>
      <w:szCs w:val="20"/>
      <w:lang w:val="x-none" w:eastAsia="x-none"/>
    </w:rPr>
  </w:style>
  <w:style w:type="character" w:styleId="afb">
    <w:name w:val="footnote reference"/>
    <w:uiPriority w:val="99"/>
    <w:semiHidden/>
    <w:unhideWhenUsed/>
    <w:rsid w:val="002139DC"/>
    <w:rPr>
      <w:vertAlign w:val="superscript"/>
    </w:rPr>
  </w:style>
  <w:style w:type="paragraph" w:styleId="afc">
    <w:name w:val="header"/>
    <w:basedOn w:val="a"/>
    <w:link w:val="afd"/>
    <w:uiPriority w:val="99"/>
    <w:unhideWhenUsed/>
    <w:rsid w:val="002139DC"/>
    <w:pPr>
      <w:tabs>
        <w:tab w:val="center" w:pos="4677"/>
        <w:tab w:val="right" w:pos="9355"/>
      </w:tabs>
      <w:spacing w:after="160" w:line="256" w:lineRule="auto"/>
    </w:pPr>
    <w:rPr>
      <w:rFonts w:ascii="Times New Roman" w:eastAsia="Calibri" w:hAnsi="Times New Roman" w:cs="Times New Roman"/>
      <w:sz w:val="28"/>
      <w:szCs w:val="28"/>
      <w:lang w:val="x-none"/>
    </w:rPr>
  </w:style>
  <w:style w:type="character" w:customStyle="1" w:styleId="afd">
    <w:name w:val="Верхний колонтитул Знак"/>
    <w:basedOn w:val="a0"/>
    <w:link w:val="afc"/>
    <w:uiPriority w:val="99"/>
    <w:rsid w:val="002139DC"/>
    <w:rPr>
      <w:rFonts w:ascii="Times New Roman" w:eastAsia="Calibri" w:hAnsi="Times New Roman" w:cs="Times New Roman"/>
      <w:sz w:val="28"/>
      <w:szCs w:val="28"/>
      <w:lang w:val="x-none"/>
    </w:rPr>
  </w:style>
  <w:style w:type="paragraph" w:styleId="afe">
    <w:name w:val="footer"/>
    <w:basedOn w:val="a"/>
    <w:link w:val="aff"/>
    <w:uiPriority w:val="99"/>
    <w:unhideWhenUsed/>
    <w:rsid w:val="002139DC"/>
    <w:pPr>
      <w:tabs>
        <w:tab w:val="center" w:pos="4677"/>
        <w:tab w:val="right" w:pos="9355"/>
      </w:tabs>
      <w:spacing w:after="160" w:line="256" w:lineRule="auto"/>
    </w:pPr>
    <w:rPr>
      <w:rFonts w:ascii="Times New Roman" w:eastAsia="Calibri" w:hAnsi="Times New Roman" w:cs="Times New Roman"/>
      <w:sz w:val="28"/>
      <w:szCs w:val="28"/>
      <w:lang w:val="x-none"/>
    </w:rPr>
  </w:style>
  <w:style w:type="character" w:customStyle="1" w:styleId="aff">
    <w:name w:val="Нижний колонтитул Знак"/>
    <w:basedOn w:val="a0"/>
    <w:link w:val="afe"/>
    <w:uiPriority w:val="99"/>
    <w:rsid w:val="002139DC"/>
    <w:rPr>
      <w:rFonts w:ascii="Times New Roman" w:eastAsia="Calibri" w:hAnsi="Times New Roman" w:cs="Times New Roman"/>
      <w:sz w:val="28"/>
      <w:szCs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139DC"/>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val="x-none" w:eastAsia="x-none"/>
    </w:rPr>
  </w:style>
  <w:style w:type="paragraph" w:styleId="2">
    <w:name w:val="heading 2"/>
    <w:basedOn w:val="a"/>
    <w:next w:val="a"/>
    <w:link w:val="20"/>
    <w:uiPriority w:val="9"/>
    <w:unhideWhenUsed/>
    <w:qFormat/>
    <w:rsid w:val="002139DC"/>
    <w:pPr>
      <w:keepNext/>
      <w:keepLines/>
      <w:spacing w:before="40" w:after="0" w:line="256" w:lineRule="auto"/>
      <w:outlineLvl w:val="1"/>
    </w:pPr>
    <w:rPr>
      <w:rFonts w:ascii="Calibri Light" w:eastAsia="Times New Roman" w:hAnsi="Calibri Light" w:cs="Times New Roman"/>
      <w:color w:val="2E74B5"/>
      <w:sz w:val="26"/>
      <w:szCs w:val="26"/>
      <w:lang w:val="x-none" w:eastAsia="x-none"/>
    </w:rPr>
  </w:style>
  <w:style w:type="paragraph" w:styleId="3">
    <w:name w:val="heading 3"/>
    <w:basedOn w:val="a"/>
    <w:next w:val="a"/>
    <w:link w:val="30"/>
    <w:uiPriority w:val="9"/>
    <w:unhideWhenUsed/>
    <w:qFormat/>
    <w:rsid w:val="002139DC"/>
    <w:pPr>
      <w:keepNext/>
      <w:keepLines/>
      <w:spacing w:before="40" w:after="0" w:line="256" w:lineRule="auto"/>
      <w:outlineLvl w:val="2"/>
    </w:pPr>
    <w:rPr>
      <w:rFonts w:ascii="Calibri Light" w:eastAsia="Times New Roman" w:hAnsi="Calibri Light" w:cs="Times New Roman"/>
      <w:color w:val="1F4D78"/>
      <w:sz w:val="24"/>
      <w:szCs w:val="24"/>
      <w:lang w:val="x-none" w:eastAsia="x-none"/>
    </w:rPr>
  </w:style>
  <w:style w:type="paragraph" w:styleId="4">
    <w:name w:val="heading 4"/>
    <w:basedOn w:val="a"/>
    <w:next w:val="a"/>
    <w:link w:val="40"/>
    <w:uiPriority w:val="9"/>
    <w:unhideWhenUsed/>
    <w:qFormat/>
    <w:rsid w:val="002139DC"/>
    <w:pPr>
      <w:keepNext/>
      <w:keepLines/>
      <w:spacing w:before="40" w:after="0" w:line="256" w:lineRule="auto"/>
      <w:outlineLvl w:val="3"/>
    </w:pPr>
    <w:rPr>
      <w:rFonts w:ascii="Calibri Light" w:eastAsia="Times New Roman" w:hAnsi="Calibri Light" w:cs="Times New Roman"/>
      <w:i/>
      <w:iCs/>
      <w:color w:val="2E74B5"/>
      <w:sz w:val="20"/>
      <w:szCs w:val="20"/>
      <w:lang w:val="x-none" w:eastAsia="x-none"/>
    </w:rPr>
  </w:style>
  <w:style w:type="paragraph" w:styleId="5">
    <w:name w:val="heading 5"/>
    <w:basedOn w:val="a"/>
    <w:next w:val="a"/>
    <w:link w:val="50"/>
    <w:uiPriority w:val="9"/>
    <w:unhideWhenUsed/>
    <w:qFormat/>
    <w:rsid w:val="002139DC"/>
    <w:pPr>
      <w:keepNext/>
      <w:keepLines/>
      <w:spacing w:before="40" w:after="0" w:line="256" w:lineRule="auto"/>
      <w:outlineLvl w:val="4"/>
    </w:pPr>
    <w:rPr>
      <w:rFonts w:ascii="Calibri Light" w:eastAsia="Times New Roman" w:hAnsi="Calibri Light" w:cs="Times New Roman"/>
      <w:color w:val="2E74B5"/>
      <w:sz w:val="20"/>
      <w:szCs w:val="20"/>
      <w:lang w:val="x-none" w:eastAsia="x-none"/>
    </w:rPr>
  </w:style>
  <w:style w:type="paragraph" w:styleId="6">
    <w:name w:val="heading 6"/>
    <w:basedOn w:val="a"/>
    <w:next w:val="a"/>
    <w:link w:val="60"/>
    <w:uiPriority w:val="9"/>
    <w:unhideWhenUsed/>
    <w:qFormat/>
    <w:rsid w:val="002139DC"/>
    <w:pPr>
      <w:keepNext/>
      <w:keepLines/>
      <w:spacing w:before="40" w:after="0" w:line="256" w:lineRule="auto"/>
      <w:outlineLvl w:val="5"/>
    </w:pPr>
    <w:rPr>
      <w:rFonts w:ascii="Calibri Light" w:eastAsia="Times New Roman" w:hAnsi="Calibri Light" w:cs="Times New Roman"/>
      <w:color w:val="1F4D78"/>
      <w:sz w:val="20"/>
      <w:szCs w:val="20"/>
      <w:lang w:val="x-none" w:eastAsia="x-none"/>
    </w:rPr>
  </w:style>
  <w:style w:type="paragraph" w:styleId="7">
    <w:name w:val="heading 7"/>
    <w:basedOn w:val="a"/>
    <w:next w:val="a"/>
    <w:link w:val="70"/>
    <w:uiPriority w:val="9"/>
    <w:unhideWhenUsed/>
    <w:qFormat/>
    <w:rsid w:val="002139DC"/>
    <w:pPr>
      <w:keepNext/>
      <w:keepLines/>
      <w:spacing w:before="40" w:after="0" w:line="256" w:lineRule="auto"/>
      <w:outlineLvl w:val="6"/>
    </w:pPr>
    <w:rPr>
      <w:rFonts w:ascii="Calibri Light" w:eastAsia="Times New Roman" w:hAnsi="Calibri Light" w:cs="Times New Roman"/>
      <w:i/>
      <w:iCs/>
      <w:color w:val="1F4D78"/>
      <w:sz w:val="20"/>
      <w:szCs w:val="20"/>
      <w:lang w:val="x-none" w:eastAsia="x-none"/>
    </w:rPr>
  </w:style>
  <w:style w:type="paragraph" w:styleId="8">
    <w:name w:val="heading 8"/>
    <w:basedOn w:val="a"/>
    <w:next w:val="a"/>
    <w:link w:val="80"/>
    <w:uiPriority w:val="9"/>
    <w:unhideWhenUsed/>
    <w:qFormat/>
    <w:rsid w:val="002139DC"/>
    <w:pPr>
      <w:keepNext/>
      <w:keepLines/>
      <w:spacing w:before="40" w:after="0" w:line="256" w:lineRule="auto"/>
      <w:outlineLvl w:val="7"/>
    </w:pPr>
    <w:rPr>
      <w:rFonts w:ascii="Calibri Light" w:eastAsia="Times New Roman" w:hAnsi="Calibri Light" w:cs="Times New Roman"/>
      <w:color w:val="272727"/>
      <w:sz w:val="21"/>
      <w:szCs w:val="21"/>
      <w:lang w:val="x-none" w:eastAsia="x-none"/>
    </w:rPr>
  </w:style>
  <w:style w:type="paragraph" w:styleId="9">
    <w:name w:val="heading 9"/>
    <w:basedOn w:val="a"/>
    <w:next w:val="a"/>
    <w:link w:val="90"/>
    <w:uiPriority w:val="9"/>
    <w:unhideWhenUsed/>
    <w:qFormat/>
    <w:rsid w:val="002139DC"/>
    <w:pPr>
      <w:keepNext/>
      <w:keepLines/>
      <w:spacing w:before="40" w:after="0" w:line="256" w:lineRule="auto"/>
      <w:outlineLvl w:val="8"/>
    </w:pPr>
    <w:rPr>
      <w:rFonts w:ascii="Calibri Light" w:eastAsia="Times New Roman" w:hAnsi="Calibri Light" w:cs="Times New Roman"/>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139DC"/>
    <w:rPr>
      <w:rFonts w:ascii="Arial" w:eastAsia="Calibri" w:hAnsi="Arial" w:cs="Times New Roman"/>
      <w:b/>
      <w:bCs/>
      <w:color w:val="26282F"/>
      <w:sz w:val="24"/>
      <w:szCs w:val="24"/>
      <w:lang w:val="x-none" w:eastAsia="x-none"/>
    </w:rPr>
  </w:style>
  <w:style w:type="character" w:customStyle="1" w:styleId="20">
    <w:name w:val="Заголовок 2 Знак"/>
    <w:basedOn w:val="a0"/>
    <w:link w:val="2"/>
    <w:uiPriority w:val="9"/>
    <w:rsid w:val="002139DC"/>
    <w:rPr>
      <w:rFonts w:ascii="Calibri Light" w:eastAsia="Times New Roman" w:hAnsi="Calibri Light" w:cs="Times New Roman"/>
      <w:color w:val="2E74B5"/>
      <w:sz w:val="26"/>
      <w:szCs w:val="26"/>
      <w:lang w:val="x-none" w:eastAsia="x-none"/>
    </w:rPr>
  </w:style>
  <w:style w:type="character" w:customStyle="1" w:styleId="30">
    <w:name w:val="Заголовок 3 Знак"/>
    <w:basedOn w:val="a0"/>
    <w:link w:val="3"/>
    <w:uiPriority w:val="9"/>
    <w:rsid w:val="002139DC"/>
    <w:rPr>
      <w:rFonts w:ascii="Calibri Light" w:eastAsia="Times New Roman" w:hAnsi="Calibri Light" w:cs="Times New Roman"/>
      <w:color w:val="1F4D78"/>
      <w:sz w:val="24"/>
      <w:szCs w:val="24"/>
      <w:lang w:val="x-none" w:eastAsia="x-none"/>
    </w:rPr>
  </w:style>
  <w:style w:type="character" w:customStyle="1" w:styleId="40">
    <w:name w:val="Заголовок 4 Знак"/>
    <w:basedOn w:val="a0"/>
    <w:link w:val="4"/>
    <w:uiPriority w:val="9"/>
    <w:rsid w:val="002139DC"/>
    <w:rPr>
      <w:rFonts w:ascii="Calibri Light" w:eastAsia="Times New Roman" w:hAnsi="Calibri Light" w:cs="Times New Roman"/>
      <w:i/>
      <w:iCs/>
      <w:color w:val="2E74B5"/>
      <w:sz w:val="20"/>
      <w:szCs w:val="20"/>
      <w:lang w:val="x-none" w:eastAsia="x-none"/>
    </w:rPr>
  </w:style>
  <w:style w:type="character" w:customStyle="1" w:styleId="50">
    <w:name w:val="Заголовок 5 Знак"/>
    <w:basedOn w:val="a0"/>
    <w:link w:val="5"/>
    <w:uiPriority w:val="9"/>
    <w:rsid w:val="002139DC"/>
    <w:rPr>
      <w:rFonts w:ascii="Calibri Light" w:eastAsia="Times New Roman" w:hAnsi="Calibri Light" w:cs="Times New Roman"/>
      <w:color w:val="2E74B5"/>
      <w:sz w:val="20"/>
      <w:szCs w:val="20"/>
      <w:lang w:val="x-none" w:eastAsia="x-none"/>
    </w:rPr>
  </w:style>
  <w:style w:type="character" w:customStyle="1" w:styleId="60">
    <w:name w:val="Заголовок 6 Знак"/>
    <w:basedOn w:val="a0"/>
    <w:link w:val="6"/>
    <w:uiPriority w:val="9"/>
    <w:rsid w:val="002139DC"/>
    <w:rPr>
      <w:rFonts w:ascii="Calibri Light" w:eastAsia="Times New Roman" w:hAnsi="Calibri Light" w:cs="Times New Roman"/>
      <w:color w:val="1F4D78"/>
      <w:sz w:val="20"/>
      <w:szCs w:val="20"/>
      <w:lang w:val="x-none" w:eastAsia="x-none"/>
    </w:rPr>
  </w:style>
  <w:style w:type="character" w:customStyle="1" w:styleId="70">
    <w:name w:val="Заголовок 7 Знак"/>
    <w:basedOn w:val="a0"/>
    <w:link w:val="7"/>
    <w:uiPriority w:val="9"/>
    <w:rsid w:val="002139DC"/>
    <w:rPr>
      <w:rFonts w:ascii="Calibri Light" w:eastAsia="Times New Roman" w:hAnsi="Calibri Light" w:cs="Times New Roman"/>
      <w:i/>
      <w:iCs/>
      <w:color w:val="1F4D78"/>
      <w:sz w:val="20"/>
      <w:szCs w:val="20"/>
      <w:lang w:val="x-none" w:eastAsia="x-none"/>
    </w:rPr>
  </w:style>
  <w:style w:type="character" w:customStyle="1" w:styleId="80">
    <w:name w:val="Заголовок 8 Знак"/>
    <w:basedOn w:val="a0"/>
    <w:link w:val="8"/>
    <w:uiPriority w:val="9"/>
    <w:rsid w:val="002139DC"/>
    <w:rPr>
      <w:rFonts w:ascii="Calibri Light" w:eastAsia="Times New Roman" w:hAnsi="Calibri Light" w:cs="Times New Roman"/>
      <w:color w:val="272727"/>
      <w:sz w:val="21"/>
      <w:szCs w:val="21"/>
      <w:lang w:val="x-none" w:eastAsia="x-none"/>
    </w:rPr>
  </w:style>
  <w:style w:type="character" w:customStyle="1" w:styleId="90">
    <w:name w:val="Заголовок 9 Знак"/>
    <w:basedOn w:val="a0"/>
    <w:link w:val="9"/>
    <w:uiPriority w:val="9"/>
    <w:rsid w:val="002139DC"/>
    <w:rPr>
      <w:rFonts w:ascii="Calibri Light" w:eastAsia="Times New Roman" w:hAnsi="Calibri Light" w:cs="Times New Roman"/>
      <w:i/>
      <w:iCs/>
      <w:color w:val="272727"/>
      <w:sz w:val="21"/>
      <w:szCs w:val="21"/>
      <w:lang w:val="x-none" w:eastAsia="x-none"/>
    </w:rPr>
  </w:style>
  <w:style w:type="numbering" w:customStyle="1" w:styleId="11">
    <w:name w:val="Нет списка1"/>
    <w:next w:val="a2"/>
    <w:uiPriority w:val="99"/>
    <w:semiHidden/>
    <w:unhideWhenUsed/>
    <w:rsid w:val="002139DC"/>
  </w:style>
  <w:style w:type="paragraph" w:styleId="a3">
    <w:name w:val="List Paragraph"/>
    <w:basedOn w:val="a"/>
    <w:uiPriority w:val="34"/>
    <w:qFormat/>
    <w:rsid w:val="002139DC"/>
    <w:pPr>
      <w:spacing w:after="160" w:line="256" w:lineRule="auto"/>
      <w:ind w:left="720"/>
      <w:contextualSpacing/>
    </w:pPr>
    <w:rPr>
      <w:rFonts w:ascii="Times New Roman" w:eastAsia="Calibri" w:hAnsi="Times New Roman" w:cs="Times New Roman"/>
      <w:sz w:val="28"/>
      <w:szCs w:val="28"/>
    </w:rPr>
  </w:style>
  <w:style w:type="paragraph" w:styleId="a4">
    <w:name w:val="Balloon Text"/>
    <w:basedOn w:val="a"/>
    <w:link w:val="a5"/>
    <w:uiPriority w:val="99"/>
    <w:semiHidden/>
    <w:unhideWhenUsed/>
    <w:rsid w:val="002139DC"/>
    <w:pPr>
      <w:spacing w:after="0" w:line="240" w:lineRule="auto"/>
    </w:pPr>
    <w:rPr>
      <w:rFonts w:ascii="Segoe UI" w:eastAsia="Calibri" w:hAnsi="Segoe UI" w:cs="Times New Roman"/>
      <w:sz w:val="18"/>
      <w:szCs w:val="18"/>
      <w:lang w:val="x-none" w:eastAsia="x-none"/>
    </w:rPr>
  </w:style>
  <w:style w:type="character" w:customStyle="1" w:styleId="a5">
    <w:name w:val="Текст выноски Знак"/>
    <w:basedOn w:val="a0"/>
    <w:link w:val="a4"/>
    <w:uiPriority w:val="99"/>
    <w:semiHidden/>
    <w:rsid w:val="002139DC"/>
    <w:rPr>
      <w:rFonts w:ascii="Segoe UI" w:eastAsia="Calibri" w:hAnsi="Segoe UI" w:cs="Times New Roman"/>
      <w:sz w:val="18"/>
      <w:szCs w:val="18"/>
      <w:lang w:val="x-none" w:eastAsia="x-none"/>
    </w:rPr>
  </w:style>
  <w:style w:type="table" w:styleId="a6">
    <w:name w:val="Table Grid"/>
    <w:basedOn w:val="a1"/>
    <w:uiPriority w:val="39"/>
    <w:rsid w:val="002139D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139D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2139DC"/>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a7">
    <w:name w:val="Нормальный (таблица)"/>
    <w:basedOn w:val="a"/>
    <w:next w:val="a"/>
    <w:uiPriority w:val="99"/>
    <w:rsid w:val="002139DC"/>
    <w:pPr>
      <w:autoSpaceDE w:val="0"/>
      <w:autoSpaceDN w:val="0"/>
      <w:adjustRightInd w:val="0"/>
      <w:spacing w:after="0" w:line="240" w:lineRule="auto"/>
      <w:jc w:val="both"/>
    </w:pPr>
    <w:rPr>
      <w:rFonts w:ascii="Arial" w:eastAsia="Calibri" w:hAnsi="Arial" w:cs="Arial"/>
      <w:sz w:val="24"/>
      <w:szCs w:val="24"/>
    </w:rPr>
  </w:style>
  <w:style w:type="paragraph" w:styleId="a8">
    <w:name w:val="Subtitle"/>
    <w:basedOn w:val="a"/>
    <w:next w:val="a"/>
    <w:link w:val="a9"/>
    <w:uiPriority w:val="11"/>
    <w:qFormat/>
    <w:rsid w:val="002139DC"/>
    <w:pPr>
      <w:numPr>
        <w:ilvl w:val="1"/>
      </w:numPr>
      <w:spacing w:after="160" w:line="256" w:lineRule="auto"/>
    </w:pPr>
    <w:rPr>
      <w:rFonts w:ascii="Calibri" w:eastAsia="Times New Roman" w:hAnsi="Calibri" w:cs="Times New Roman"/>
      <w:color w:val="5A5A5A"/>
      <w:spacing w:val="15"/>
      <w:lang w:val="x-none" w:eastAsia="x-none"/>
    </w:rPr>
  </w:style>
  <w:style w:type="character" w:customStyle="1" w:styleId="a9">
    <w:name w:val="Подзаголовок Знак"/>
    <w:basedOn w:val="a0"/>
    <w:link w:val="a8"/>
    <w:uiPriority w:val="11"/>
    <w:rsid w:val="002139DC"/>
    <w:rPr>
      <w:rFonts w:ascii="Calibri" w:eastAsia="Times New Roman" w:hAnsi="Calibri" w:cs="Times New Roman"/>
      <w:color w:val="5A5A5A"/>
      <w:spacing w:val="15"/>
      <w:lang w:val="x-none" w:eastAsia="x-none"/>
    </w:rPr>
  </w:style>
  <w:style w:type="paragraph" w:styleId="aa">
    <w:name w:val="No Spacing"/>
    <w:uiPriority w:val="1"/>
    <w:qFormat/>
    <w:rsid w:val="002139DC"/>
    <w:pPr>
      <w:spacing w:after="0" w:line="240" w:lineRule="auto"/>
    </w:pPr>
    <w:rPr>
      <w:rFonts w:ascii="Times New Roman" w:eastAsia="Calibri" w:hAnsi="Times New Roman" w:cs="Times New Roman"/>
      <w:sz w:val="28"/>
      <w:szCs w:val="28"/>
    </w:rPr>
  </w:style>
  <w:style w:type="character" w:styleId="ab">
    <w:name w:val="annotation reference"/>
    <w:uiPriority w:val="99"/>
    <w:semiHidden/>
    <w:unhideWhenUsed/>
    <w:rsid w:val="002139DC"/>
    <w:rPr>
      <w:sz w:val="16"/>
      <w:szCs w:val="16"/>
    </w:rPr>
  </w:style>
  <w:style w:type="paragraph" w:styleId="ac">
    <w:name w:val="annotation text"/>
    <w:basedOn w:val="a"/>
    <w:link w:val="ad"/>
    <w:uiPriority w:val="99"/>
    <w:semiHidden/>
    <w:unhideWhenUsed/>
    <w:rsid w:val="002139DC"/>
    <w:pPr>
      <w:spacing w:after="160" w:line="240" w:lineRule="auto"/>
    </w:pPr>
    <w:rPr>
      <w:rFonts w:ascii="Times New Roman" w:eastAsia="Calibri" w:hAnsi="Times New Roman" w:cs="Times New Roman"/>
      <w:sz w:val="20"/>
      <w:szCs w:val="20"/>
      <w:lang w:val="x-none" w:eastAsia="x-none"/>
    </w:rPr>
  </w:style>
  <w:style w:type="character" w:customStyle="1" w:styleId="ad">
    <w:name w:val="Текст примечания Знак"/>
    <w:basedOn w:val="a0"/>
    <w:link w:val="ac"/>
    <w:uiPriority w:val="99"/>
    <w:semiHidden/>
    <w:rsid w:val="002139DC"/>
    <w:rPr>
      <w:rFonts w:ascii="Times New Roman" w:eastAsia="Calibri" w:hAnsi="Times New Roman" w:cs="Times New Roman"/>
      <w:sz w:val="20"/>
      <w:szCs w:val="20"/>
      <w:lang w:val="x-none" w:eastAsia="x-none"/>
    </w:rPr>
  </w:style>
  <w:style w:type="paragraph" w:styleId="ae">
    <w:name w:val="annotation subject"/>
    <w:basedOn w:val="ac"/>
    <w:next w:val="ac"/>
    <w:link w:val="af"/>
    <w:uiPriority w:val="99"/>
    <w:semiHidden/>
    <w:unhideWhenUsed/>
    <w:rsid w:val="002139DC"/>
    <w:rPr>
      <w:b/>
      <w:bCs/>
    </w:rPr>
  </w:style>
  <w:style w:type="character" w:customStyle="1" w:styleId="af">
    <w:name w:val="Тема примечания Знак"/>
    <w:basedOn w:val="ad"/>
    <w:link w:val="ae"/>
    <w:uiPriority w:val="99"/>
    <w:semiHidden/>
    <w:rsid w:val="002139DC"/>
    <w:rPr>
      <w:rFonts w:ascii="Times New Roman" w:eastAsia="Calibri" w:hAnsi="Times New Roman" w:cs="Times New Roman"/>
      <w:b/>
      <w:bCs/>
      <w:sz w:val="20"/>
      <w:szCs w:val="20"/>
      <w:lang w:val="x-none" w:eastAsia="x-none"/>
    </w:rPr>
  </w:style>
  <w:style w:type="paragraph" w:customStyle="1" w:styleId="s13">
    <w:name w:val="s13"/>
    <w:basedOn w:val="a"/>
    <w:rsid w:val="002139DC"/>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bumpedfont15">
    <w:name w:val="bumpedfont15"/>
    <w:basedOn w:val="a0"/>
    <w:rsid w:val="002139DC"/>
  </w:style>
  <w:style w:type="character" w:styleId="af0">
    <w:name w:val="Emphasis"/>
    <w:uiPriority w:val="20"/>
    <w:qFormat/>
    <w:rsid w:val="002139DC"/>
    <w:rPr>
      <w:i/>
      <w:iCs/>
    </w:rPr>
  </w:style>
  <w:style w:type="paragraph" w:customStyle="1" w:styleId="s1">
    <w:name w:val="s_1"/>
    <w:basedOn w:val="a"/>
    <w:rsid w:val="00213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139D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Normal (Web)"/>
    <w:basedOn w:val="a"/>
    <w:uiPriority w:val="99"/>
    <w:unhideWhenUsed/>
    <w:rsid w:val="002139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Цветовое выделение"/>
    <w:uiPriority w:val="99"/>
    <w:rsid w:val="002139DC"/>
    <w:rPr>
      <w:b/>
      <w:color w:val="26282F"/>
    </w:rPr>
  </w:style>
  <w:style w:type="character" w:customStyle="1" w:styleId="af3">
    <w:name w:val="Гипертекстовая ссылка"/>
    <w:uiPriority w:val="99"/>
    <w:rsid w:val="002139DC"/>
    <w:rPr>
      <w:rFonts w:cs="Times New Roman"/>
      <w:b w:val="0"/>
      <w:color w:val="106BBE"/>
    </w:rPr>
  </w:style>
  <w:style w:type="character" w:customStyle="1" w:styleId="af4">
    <w:name w:val="Добавленный текст"/>
    <w:uiPriority w:val="99"/>
    <w:rsid w:val="002139DC"/>
    <w:rPr>
      <w:color w:val="000000"/>
    </w:rPr>
  </w:style>
  <w:style w:type="paragraph" w:customStyle="1" w:styleId="af5">
    <w:name w:val="Заголовок статьи"/>
    <w:basedOn w:val="a"/>
    <w:next w:val="a"/>
    <w:uiPriority w:val="99"/>
    <w:rsid w:val="002139DC"/>
    <w:pPr>
      <w:widowControl w:val="0"/>
      <w:autoSpaceDE w:val="0"/>
      <w:autoSpaceDN w:val="0"/>
      <w:adjustRightInd w:val="0"/>
      <w:spacing w:after="0" w:line="240" w:lineRule="auto"/>
      <w:ind w:left="1612" w:hanging="892"/>
      <w:jc w:val="both"/>
    </w:pPr>
    <w:rPr>
      <w:rFonts w:ascii="Times New Roman CYR" w:eastAsia="Times New Roman" w:hAnsi="Times New Roman CYR" w:cs="Times New Roman CYR"/>
      <w:sz w:val="24"/>
      <w:szCs w:val="24"/>
      <w:lang w:eastAsia="ru-RU"/>
    </w:rPr>
  </w:style>
  <w:style w:type="paragraph" w:customStyle="1" w:styleId="ConsNormal">
    <w:name w:val="ConsNormal"/>
    <w:rsid w:val="002139DC"/>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f6">
    <w:name w:val="Body Text"/>
    <w:basedOn w:val="a"/>
    <w:link w:val="af7"/>
    <w:rsid w:val="002139DC"/>
    <w:pPr>
      <w:spacing w:after="0" w:line="240" w:lineRule="auto"/>
    </w:pPr>
    <w:rPr>
      <w:rFonts w:ascii="Times New Roman" w:eastAsia="Times New Roman" w:hAnsi="Times New Roman" w:cs="Times New Roman"/>
      <w:sz w:val="20"/>
      <w:szCs w:val="20"/>
      <w:lang w:val="x-none" w:eastAsia="ru-RU"/>
    </w:rPr>
  </w:style>
  <w:style w:type="character" w:customStyle="1" w:styleId="af7">
    <w:name w:val="Основной текст Знак"/>
    <w:basedOn w:val="a0"/>
    <w:link w:val="af6"/>
    <w:rsid w:val="002139DC"/>
    <w:rPr>
      <w:rFonts w:ascii="Times New Roman" w:eastAsia="Times New Roman" w:hAnsi="Times New Roman" w:cs="Times New Roman"/>
      <w:sz w:val="20"/>
      <w:szCs w:val="20"/>
      <w:lang w:val="x-none" w:eastAsia="ru-RU"/>
    </w:rPr>
  </w:style>
  <w:style w:type="character" w:styleId="af8">
    <w:name w:val="Hyperlink"/>
    <w:uiPriority w:val="99"/>
    <w:semiHidden/>
    <w:unhideWhenUsed/>
    <w:rsid w:val="002139DC"/>
    <w:rPr>
      <w:color w:val="0000FF"/>
      <w:u w:val="single"/>
    </w:rPr>
  </w:style>
  <w:style w:type="paragraph" w:customStyle="1" w:styleId="s15">
    <w:name w:val="s_15"/>
    <w:basedOn w:val="a"/>
    <w:rsid w:val="002139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footnote text"/>
    <w:basedOn w:val="a"/>
    <w:link w:val="afa"/>
    <w:uiPriority w:val="99"/>
    <w:semiHidden/>
    <w:unhideWhenUsed/>
    <w:rsid w:val="002139DC"/>
    <w:pPr>
      <w:spacing w:after="0" w:line="240" w:lineRule="auto"/>
    </w:pPr>
    <w:rPr>
      <w:rFonts w:ascii="Times New Roman" w:eastAsia="Calibri" w:hAnsi="Times New Roman" w:cs="Times New Roman"/>
      <w:sz w:val="20"/>
      <w:szCs w:val="20"/>
      <w:lang w:val="x-none" w:eastAsia="x-none"/>
    </w:rPr>
  </w:style>
  <w:style w:type="character" w:customStyle="1" w:styleId="afa">
    <w:name w:val="Текст сноски Знак"/>
    <w:basedOn w:val="a0"/>
    <w:link w:val="af9"/>
    <w:uiPriority w:val="99"/>
    <w:semiHidden/>
    <w:rsid w:val="002139DC"/>
    <w:rPr>
      <w:rFonts w:ascii="Times New Roman" w:eastAsia="Calibri" w:hAnsi="Times New Roman" w:cs="Times New Roman"/>
      <w:sz w:val="20"/>
      <w:szCs w:val="20"/>
      <w:lang w:val="x-none" w:eastAsia="x-none"/>
    </w:rPr>
  </w:style>
  <w:style w:type="character" w:styleId="afb">
    <w:name w:val="footnote reference"/>
    <w:uiPriority w:val="99"/>
    <w:semiHidden/>
    <w:unhideWhenUsed/>
    <w:rsid w:val="002139DC"/>
    <w:rPr>
      <w:vertAlign w:val="superscript"/>
    </w:rPr>
  </w:style>
  <w:style w:type="paragraph" w:styleId="afc">
    <w:name w:val="header"/>
    <w:basedOn w:val="a"/>
    <w:link w:val="afd"/>
    <w:uiPriority w:val="99"/>
    <w:unhideWhenUsed/>
    <w:rsid w:val="002139DC"/>
    <w:pPr>
      <w:tabs>
        <w:tab w:val="center" w:pos="4677"/>
        <w:tab w:val="right" w:pos="9355"/>
      </w:tabs>
      <w:spacing w:after="160" w:line="256" w:lineRule="auto"/>
    </w:pPr>
    <w:rPr>
      <w:rFonts w:ascii="Times New Roman" w:eastAsia="Calibri" w:hAnsi="Times New Roman" w:cs="Times New Roman"/>
      <w:sz w:val="28"/>
      <w:szCs w:val="28"/>
      <w:lang w:val="x-none"/>
    </w:rPr>
  </w:style>
  <w:style w:type="character" w:customStyle="1" w:styleId="afd">
    <w:name w:val="Верхний колонтитул Знак"/>
    <w:basedOn w:val="a0"/>
    <w:link w:val="afc"/>
    <w:uiPriority w:val="99"/>
    <w:rsid w:val="002139DC"/>
    <w:rPr>
      <w:rFonts w:ascii="Times New Roman" w:eastAsia="Calibri" w:hAnsi="Times New Roman" w:cs="Times New Roman"/>
      <w:sz w:val="28"/>
      <w:szCs w:val="28"/>
      <w:lang w:val="x-none"/>
    </w:rPr>
  </w:style>
  <w:style w:type="paragraph" w:styleId="afe">
    <w:name w:val="footer"/>
    <w:basedOn w:val="a"/>
    <w:link w:val="aff"/>
    <w:uiPriority w:val="99"/>
    <w:unhideWhenUsed/>
    <w:rsid w:val="002139DC"/>
    <w:pPr>
      <w:tabs>
        <w:tab w:val="center" w:pos="4677"/>
        <w:tab w:val="right" w:pos="9355"/>
      </w:tabs>
      <w:spacing w:after="160" w:line="256" w:lineRule="auto"/>
    </w:pPr>
    <w:rPr>
      <w:rFonts w:ascii="Times New Roman" w:eastAsia="Calibri" w:hAnsi="Times New Roman" w:cs="Times New Roman"/>
      <w:sz w:val="28"/>
      <w:szCs w:val="28"/>
      <w:lang w:val="x-none"/>
    </w:rPr>
  </w:style>
  <w:style w:type="character" w:customStyle="1" w:styleId="aff">
    <w:name w:val="Нижний колонтитул Знак"/>
    <w:basedOn w:val="a0"/>
    <w:link w:val="afe"/>
    <w:uiPriority w:val="99"/>
    <w:rsid w:val="002139DC"/>
    <w:rPr>
      <w:rFonts w:ascii="Times New Roman" w:eastAsia="Calibri" w:hAnsi="Times New Roman" w:cs="Times New Roman"/>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5569</Words>
  <Characters>31744</Characters>
  <Application>Microsoft Office Word</Application>
  <DocSecurity>0</DocSecurity>
  <Lines>264</Lines>
  <Paragraphs>74</Paragraphs>
  <ScaleCrop>false</ScaleCrop>
  <Company/>
  <LinksUpToDate>false</LinksUpToDate>
  <CharactersWithSpaces>37239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3</cp:revision>
  <dcterms:created xsi:type="dcterms:W3CDTF">2020-12-25T05:01:00Z</dcterms:created>
  <dcterms:modified xsi:type="dcterms:W3CDTF">2020-12-25T05:06:00Z</dcterms:modified>
</cp:coreProperties>
</file>