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24" w:rsidRDefault="00674824" w:rsidP="006748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24" w:rsidRDefault="00674824" w:rsidP="0067482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4824" w:rsidRDefault="00674824" w:rsidP="0067482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Советский район</w:t>
      </w:r>
    </w:p>
    <w:p w:rsidR="00674824" w:rsidRDefault="00674824" w:rsidP="0067482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Ханты-Мансийский автономный округ – Югра</w:t>
      </w:r>
    </w:p>
    <w:p w:rsidR="00674824" w:rsidRDefault="00674824" w:rsidP="0067482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674824" w:rsidRDefault="00674824" w:rsidP="00674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40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40"/>
        </w:rPr>
        <w:t>Алябьевский</w:t>
      </w:r>
      <w:proofErr w:type="spellEnd"/>
    </w:p>
    <w:tbl>
      <w:tblPr>
        <w:tblpPr w:leftFromText="180" w:rightFromText="180" w:bottomFromText="160" w:vertAnchor="text" w:horzAnchor="margin" w:tblpXSpec="center" w:tblpY="29"/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674824" w:rsidTr="00674824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4824" w:rsidRDefault="00674824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74824" w:rsidRDefault="00674824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  <w:p w:rsidR="00674824" w:rsidRDefault="00674824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674824" w:rsidRPr="00674824" w:rsidRDefault="00737678" w:rsidP="00674824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74824" w:rsidRPr="0067482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="00F1726C">
        <w:rPr>
          <w:rFonts w:ascii="Times New Roman" w:eastAsia="Times New Roman" w:hAnsi="Times New Roman" w:cs="Times New Roman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F3450E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674824" w:rsidRPr="00674824">
        <w:rPr>
          <w:rFonts w:ascii="Times New Roman" w:eastAsia="Times New Roman" w:hAnsi="Times New Roman" w:cs="Times New Roman"/>
          <w:sz w:val="24"/>
          <w:szCs w:val="24"/>
        </w:rPr>
        <w:t xml:space="preserve">  г.                                                                             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1726C">
        <w:rPr>
          <w:rFonts w:ascii="Times New Roman" w:eastAsia="Times New Roman" w:hAnsi="Times New Roman" w:cs="Times New Roman"/>
          <w:sz w:val="24"/>
          <w:szCs w:val="24"/>
        </w:rPr>
        <w:t>244</w:t>
      </w:r>
    </w:p>
    <w:p w:rsidR="00674824" w:rsidRPr="00674824" w:rsidRDefault="00674824" w:rsidP="00674824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24" w:rsidRPr="00674824" w:rsidRDefault="00674824" w:rsidP="0067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824" w:rsidRPr="00674824" w:rsidRDefault="00674824" w:rsidP="0067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824" w:rsidRPr="00674824" w:rsidRDefault="00674824" w:rsidP="00674824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482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proofErr w:type="gramStart"/>
      <w:r w:rsidRPr="00674824">
        <w:rPr>
          <w:rFonts w:ascii="Times New Roman" w:eastAsia="Times New Roman" w:hAnsi="Times New Roman" w:cs="Times New Roman"/>
          <w:bCs/>
          <w:sz w:val="24"/>
          <w:szCs w:val="24"/>
        </w:rPr>
        <w:t>по  муниципальному</w:t>
      </w:r>
      <w:proofErr w:type="gramEnd"/>
      <w:r w:rsidRPr="00674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земельному контро</w:t>
      </w:r>
      <w:r w:rsidR="00AD666F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Алябьевский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</w:t>
      </w:r>
      <w:r w:rsidR="00F1726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674824" w:rsidRP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24" w:rsidRP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24" w:rsidRP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охраняемым законом ценностям»,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4824" w:rsidRP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Алябьевский</w:t>
      </w:r>
      <w:proofErr w:type="spellEnd"/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F172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674824" w:rsidRP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издании органов местного самоуправления в бюллетене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674824" w:rsidRP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его официального опубликования</w:t>
      </w:r>
      <w:r w:rsidR="0073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 действие на отношения, возникшие с 01.01.202</w:t>
      </w:r>
      <w:r w:rsidR="00F172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674824" w:rsidRP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выполнением постановления оставляю за собой. </w:t>
      </w:r>
    </w:p>
    <w:p w:rsid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A72" w:rsidRPr="00674824" w:rsidRDefault="00676A72" w:rsidP="0067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0E" w:rsidRDefault="00F3450E" w:rsidP="0067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24" w:rsidRP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345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proofErr w:type="spellStart"/>
      <w:r w:rsidR="00F172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Бодрягина</w:t>
      </w:r>
      <w:proofErr w:type="spellEnd"/>
    </w:p>
    <w:p w:rsidR="00674824" w:rsidRP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24" w:rsidRPr="00674824" w:rsidRDefault="00674824" w:rsidP="00674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824" w:rsidRDefault="00674824" w:rsidP="00674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6A72" w:rsidRPr="00674824" w:rsidRDefault="00676A72" w:rsidP="00674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824" w:rsidRPr="00674824" w:rsidRDefault="00674824" w:rsidP="00674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824" w:rsidRPr="00674824" w:rsidRDefault="00674824" w:rsidP="00674824">
      <w:pPr>
        <w:pStyle w:val="a3"/>
        <w:spacing w:before="0" w:beforeAutospacing="0" w:after="0" w:afterAutospacing="0"/>
        <w:rPr>
          <w:color w:val="000000"/>
        </w:rPr>
      </w:pPr>
    </w:p>
    <w:p w:rsidR="00674824" w:rsidRP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674824" w:rsidRP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2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674824" w:rsidRDefault="00674824" w:rsidP="00674824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674824">
        <w:rPr>
          <w:rFonts w:ascii="Times New Roman" w:eastAsia="Times New Roman" w:hAnsi="Times New Roman" w:cs="Times New Roman"/>
          <w:sz w:val="20"/>
          <w:szCs w:val="20"/>
          <w:lang w:eastAsia="ru-RU"/>
        </w:rPr>
        <w:t>Алябьевский</w:t>
      </w:r>
      <w:proofErr w:type="spellEnd"/>
    </w:p>
    <w:p w:rsidR="00737678" w:rsidRPr="00674824" w:rsidRDefault="00737678" w:rsidP="00674824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F1726C">
        <w:rPr>
          <w:rFonts w:ascii="Times New Roman" w:eastAsia="Times New Roman" w:hAnsi="Times New Roman" w:cs="Times New Roman"/>
          <w:sz w:val="20"/>
          <w:szCs w:val="20"/>
          <w:lang w:eastAsia="ru-RU"/>
        </w:rPr>
        <w:t>11.11.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F3450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F1726C">
        <w:rPr>
          <w:rFonts w:ascii="Times New Roman" w:eastAsia="Times New Roman" w:hAnsi="Times New Roman" w:cs="Times New Roman"/>
          <w:sz w:val="20"/>
          <w:szCs w:val="20"/>
          <w:lang w:eastAsia="ru-RU"/>
        </w:rPr>
        <w:t>244</w:t>
      </w:r>
    </w:p>
    <w:p w:rsidR="00674824" w:rsidRPr="00674824" w:rsidRDefault="00674824" w:rsidP="00674824">
      <w:pPr>
        <w:pStyle w:val="a3"/>
        <w:spacing w:before="0" w:beforeAutospacing="0" w:after="0" w:afterAutospacing="0"/>
        <w:rPr>
          <w:color w:val="000000"/>
        </w:rPr>
      </w:pPr>
    </w:p>
    <w:p w:rsidR="00674824" w:rsidRDefault="00674824" w:rsidP="0067482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674824" w:rsidRDefault="00674824" w:rsidP="0067482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674824" w:rsidRDefault="00674824" w:rsidP="00F345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</w:t>
      </w:r>
      <w:r w:rsidRPr="00674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</w:t>
      </w:r>
      <w:proofErr w:type="gramStart"/>
      <w:r w:rsidRPr="00674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 муниципальному</w:t>
      </w:r>
      <w:proofErr w:type="gramEnd"/>
      <w:r w:rsidRPr="00674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земельному контрою на территории сельского поселения </w:t>
      </w:r>
      <w:proofErr w:type="spellStart"/>
      <w:r w:rsidRPr="00674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Алябьевский</w:t>
      </w:r>
      <w:proofErr w:type="spellEnd"/>
      <w:r w:rsidRPr="00674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</w:t>
      </w:r>
      <w:r w:rsidR="00F17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674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74824" w:rsidRDefault="00674824" w:rsidP="0067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4824" w:rsidRPr="00674824" w:rsidRDefault="00674824" w:rsidP="0067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F172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земельного контроля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Алябьевский</w:t>
      </w:r>
      <w:proofErr w:type="spellEnd"/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824" w:rsidRPr="00674824" w:rsidRDefault="00674824" w:rsidP="00674824">
      <w:pPr>
        <w:pStyle w:val="a3"/>
        <w:spacing w:before="0" w:beforeAutospacing="0" w:after="0" w:afterAutospacing="0"/>
        <w:rPr>
          <w:color w:val="000000"/>
        </w:rPr>
      </w:pPr>
    </w:p>
    <w:p w:rsidR="00674824" w:rsidRPr="00674824" w:rsidRDefault="00674824" w:rsidP="0067482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74824">
        <w:rPr>
          <w:b/>
          <w:color w:val="000000"/>
        </w:rPr>
        <w:t>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74824" w:rsidRPr="00674824" w:rsidRDefault="00674824" w:rsidP="0067482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674824" w:rsidRPr="00674824" w:rsidRDefault="00674824" w:rsidP="00674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земельного контроля является </w:t>
      </w:r>
      <w:r w:rsidRPr="006748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в том числе:</w:t>
      </w:r>
    </w:p>
    <w:p w:rsidR="00674824" w:rsidRPr="00674824" w:rsidRDefault="00674824" w:rsidP="0067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-  использование земель;</w:t>
      </w:r>
    </w:p>
    <w:p w:rsidR="00674824" w:rsidRPr="00674824" w:rsidRDefault="00674824" w:rsidP="0067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- соблюдение требований, содержащихся в документах, исполнение которых является необходимым в соответствии с законодательством Российской Федерации;</w:t>
      </w:r>
    </w:p>
    <w:p w:rsidR="00674824" w:rsidRPr="00674824" w:rsidRDefault="00674824" w:rsidP="0067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- исполнение решений, принимаемых по результатам контрольных мероприятий.</w:t>
      </w:r>
    </w:p>
    <w:p w:rsidR="00674824" w:rsidRPr="00674824" w:rsidRDefault="00674824" w:rsidP="0067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eastAsia="Calibri" w:hAnsi="Times New Roman" w:cs="Times New Roman"/>
          <w:sz w:val="24"/>
          <w:szCs w:val="24"/>
        </w:rPr>
        <w:t>В 202</w:t>
      </w:r>
      <w:r w:rsidR="00F1726C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Pr="00674824">
        <w:rPr>
          <w:rFonts w:ascii="Times New Roman" w:eastAsia="Calibri" w:hAnsi="Times New Roman" w:cs="Times New Roman"/>
          <w:sz w:val="24"/>
          <w:szCs w:val="24"/>
        </w:rPr>
        <w:t xml:space="preserve"> году проверки юридических лиц и индивидуальных предпринимателей не проводились, в связи с ограничениями введенными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r w:rsidRPr="00674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824" w:rsidRPr="00674824" w:rsidRDefault="00674824" w:rsidP="00674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>По каждому виду муниципального контроля на о</w:t>
      </w:r>
      <w:r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674824">
        <w:rPr>
          <w:rFonts w:ascii="Times New Roman" w:hAnsi="Times New Roman" w:cs="Times New Roman"/>
          <w:sz w:val="24"/>
          <w:szCs w:val="24"/>
        </w:rPr>
        <w:t>дминистрации  сельского</w:t>
      </w:r>
      <w:proofErr w:type="gramEnd"/>
      <w:r w:rsidRPr="0067482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Алябьевский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824">
        <w:rPr>
          <w:rFonts w:ascii="Times New Roman" w:hAnsi="Times New Roman" w:cs="Times New Roman"/>
          <w:sz w:val="24"/>
          <w:szCs w:val="24"/>
        </w:rPr>
        <w:t>размещены:</w:t>
      </w:r>
    </w:p>
    <w:p w:rsidR="00674824" w:rsidRPr="00674824" w:rsidRDefault="00674824" w:rsidP="00674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>- перечни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контроля, а так</w:t>
      </w:r>
      <w:r w:rsidRPr="00674824">
        <w:rPr>
          <w:rFonts w:ascii="Times New Roman" w:hAnsi="Times New Roman" w:cs="Times New Roman"/>
          <w:sz w:val="24"/>
          <w:szCs w:val="24"/>
        </w:rPr>
        <w:t>же тексты соответствующих нормативных правовых актов;</w:t>
      </w:r>
    </w:p>
    <w:p w:rsidR="00674824" w:rsidRPr="00674824" w:rsidRDefault="00674824" w:rsidP="00674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>- руководства по соблюдению обязательных требований, требований, установленных муниципальными правовыми актами.</w:t>
      </w:r>
    </w:p>
    <w:p w:rsidR="00674824" w:rsidRPr="00674824" w:rsidRDefault="00674824" w:rsidP="00674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>Кроме того, на постоянной основе осуществляется:</w:t>
      </w:r>
    </w:p>
    <w:p w:rsidR="00674824" w:rsidRPr="00674824" w:rsidRDefault="00674824" w:rsidP="00674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>- консультирование по вопросам, связанным с исполнением обязательных требований и осуществлением муниципального контроля лично и по телефону;</w:t>
      </w:r>
    </w:p>
    <w:p w:rsidR="00674824" w:rsidRPr="00674824" w:rsidRDefault="00674824" w:rsidP="00674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 xml:space="preserve">- постоянный мониторинг изменений обязательных требований, требований установленных муниципальными правовыми актами, своевременная актуализация </w:t>
      </w:r>
      <w:r w:rsidRPr="0067482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правовых </w:t>
      </w:r>
      <w:proofErr w:type="gramStart"/>
      <w:r w:rsidRPr="00674824">
        <w:rPr>
          <w:rFonts w:ascii="Times New Roman" w:hAnsi="Times New Roman" w:cs="Times New Roman"/>
          <w:sz w:val="24"/>
          <w:szCs w:val="24"/>
        </w:rPr>
        <w:t>актов  и</w:t>
      </w:r>
      <w:proofErr w:type="gramEnd"/>
      <w:r w:rsidRPr="00674824">
        <w:rPr>
          <w:rFonts w:ascii="Times New Roman" w:hAnsi="Times New Roman" w:cs="Times New Roman"/>
          <w:sz w:val="24"/>
          <w:szCs w:val="24"/>
        </w:rPr>
        <w:t xml:space="preserve"> размещение информации об изменениях в действующем законодательства, сроках и порядке вступления их в силу;</w:t>
      </w:r>
    </w:p>
    <w:p w:rsidR="00674824" w:rsidRPr="00674824" w:rsidRDefault="00674824" w:rsidP="00674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>- размещение информации о результатах работы органа муниципального контроля.</w:t>
      </w:r>
    </w:p>
    <w:p w:rsidR="00674824" w:rsidRPr="00674824" w:rsidRDefault="00674824" w:rsidP="00674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4824" w:rsidRPr="00674824" w:rsidRDefault="00674824" w:rsidP="006748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4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674824" w:rsidRPr="00674824" w:rsidRDefault="00674824" w:rsidP="006748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74824" w:rsidRPr="00674824" w:rsidRDefault="00674824" w:rsidP="0067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674824" w:rsidRPr="00674824" w:rsidRDefault="00674824" w:rsidP="0067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74824" w:rsidRPr="00674824" w:rsidRDefault="00674824" w:rsidP="0067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74824" w:rsidRPr="00674824" w:rsidRDefault="00674824" w:rsidP="0067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824" w:rsidRPr="00674824" w:rsidRDefault="00674824" w:rsidP="0067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674824" w:rsidRPr="00674824" w:rsidRDefault="00674824" w:rsidP="0067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674824" w:rsidRPr="00674824" w:rsidRDefault="00674824" w:rsidP="0067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74824" w:rsidRPr="00674824" w:rsidRDefault="00674824" w:rsidP="0067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824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674824" w:rsidRPr="00674824" w:rsidRDefault="00674824" w:rsidP="00674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824" w:rsidRPr="00674824" w:rsidRDefault="00674824" w:rsidP="00674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4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74824" w:rsidRPr="00674824" w:rsidRDefault="00674824" w:rsidP="006748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земельного контроля могут проводиться следующие виды профилактических мероприятий: </w:t>
      </w:r>
    </w:p>
    <w:p w:rsidR="00674824" w:rsidRPr="00674824" w:rsidRDefault="00674824" w:rsidP="0067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информирование;</w:t>
      </w:r>
    </w:p>
    <w:p w:rsidR="00674824" w:rsidRPr="00674824" w:rsidRDefault="00674824" w:rsidP="0067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объявление предостережения;</w:t>
      </w:r>
    </w:p>
    <w:p w:rsidR="00674824" w:rsidRPr="00674824" w:rsidRDefault="00674824" w:rsidP="0067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консультирование;</w:t>
      </w:r>
    </w:p>
    <w:p w:rsidR="00674824" w:rsidRPr="00674824" w:rsidRDefault="00674824" w:rsidP="0067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8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профилактический визит.</w:t>
      </w:r>
    </w:p>
    <w:p w:rsidR="00674824" w:rsidRPr="00674824" w:rsidRDefault="00674824" w:rsidP="00674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4340"/>
        <w:gridCol w:w="2333"/>
        <w:gridCol w:w="2334"/>
      </w:tblGrid>
      <w:tr w:rsidR="00674824" w:rsidRPr="00674824" w:rsidTr="00DC602F">
        <w:trPr>
          <w:trHeight w:val="599"/>
        </w:trPr>
        <w:tc>
          <w:tcPr>
            <w:tcW w:w="588" w:type="dxa"/>
          </w:tcPr>
          <w:p w:rsidR="00674824" w:rsidRPr="00674824" w:rsidRDefault="00674824" w:rsidP="00DC6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4824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6748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674824" w:rsidRPr="00674824" w:rsidRDefault="00674824" w:rsidP="00DC60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</w:tcPr>
          <w:p w:rsidR="00674824" w:rsidRPr="00674824" w:rsidRDefault="00674824" w:rsidP="00DC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3" w:type="dxa"/>
          </w:tcPr>
          <w:p w:rsidR="00674824" w:rsidRPr="00674824" w:rsidRDefault="00674824" w:rsidP="00DC60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2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34" w:type="dxa"/>
          </w:tcPr>
          <w:p w:rsidR="00674824" w:rsidRPr="00674824" w:rsidRDefault="00674824" w:rsidP="00DC60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74824" w:rsidRPr="00674824" w:rsidTr="00DC602F">
        <w:trPr>
          <w:trHeight w:val="3079"/>
        </w:trPr>
        <w:tc>
          <w:tcPr>
            <w:tcW w:w="588" w:type="dxa"/>
          </w:tcPr>
          <w:p w:rsidR="00674824" w:rsidRPr="00674824" w:rsidRDefault="00674824" w:rsidP="00DC60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0" w:type="dxa"/>
          </w:tcPr>
          <w:p w:rsidR="00674824" w:rsidRPr="008A7D48" w:rsidRDefault="00674824" w:rsidP="00DC602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A7D48">
              <w:rPr>
                <w:rFonts w:ascii="Times New Roman" w:hAnsi="Times New Roman" w:cs="Times New Roman"/>
                <w:b/>
                <w:szCs w:val="22"/>
              </w:rPr>
              <w:t>Информирование</w:t>
            </w:r>
          </w:p>
          <w:p w:rsidR="00674824" w:rsidRPr="008A7D48" w:rsidRDefault="00674824" w:rsidP="00DC60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48">
              <w:rPr>
                <w:rFonts w:ascii="Times New Roman" w:eastAsia="Times New Roman" w:hAnsi="Times New Roman" w:cs="Times New Roman"/>
                <w:lang w:eastAsia="ru-RU"/>
              </w:rPr>
              <w:t>Информирование осуществляется должностными лицами  контрольного органа посредством размещения сведений, предусмотренных частью 3 статьи 46 Федерального закона № 248-ФЗ на официальном сайте, в средствах массовой информации и в иных формах</w:t>
            </w:r>
          </w:p>
        </w:tc>
        <w:tc>
          <w:tcPr>
            <w:tcW w:w="2333" w:type="dxa"/>
          </w:tcPr>
          <w:p w:rsidR="00674824" w:rsidRPr="008A7D48" w:rsidRDefault="00674824" w:rsidP="00DC602F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48">
              <w:rPr>
                <w:rFonts w:ascii="Times New Roman" w:eastAsia="Times New Roman" w:hAnsi="Times New Roman" w:cs="Times New Roman"/>
                <w:lang w:eastAsia="ru-RU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2334" w:type="dxa"/>
          </w:tcPr>
          <w:p w:rsidR="00674824" w:rsidRPr="008A7D48" w:rsidRDefault="00674824" w:rsidP="00DC60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48">
              <w:rPr>
                <w:rFonts w:ascii="Times New Roman" w:hAnsi="Times New Roman" w:cs="Times New Roman"/>
              </w:rPr>
              <w:t xml:space="preserve">Главный специалист по земельным отношениям Администрации сельского поселения </w:t>
            </w:r>
            <w:proofErr w:type="spellStart"/>
            <w:r w:rsidRPr="008A7D48">
              <w:rPr>
                <w:rFonts w:ascii="Times New Roman" w:hAnsi="Times New Roman" w:cs="Times New Roman"/>
              </w:rPr>
              <w:t>Алябьевский</w:t>
            </w:r>
            <w:proofErr w:type="spellEnd"/>
          </w:p>
        </w:tc>
      </w:tr>
      <w:tr w:rsidR="00674824" w:rsidRPr="00674824" w:rsidTr="00DC602F">
        <w:tc>
          <w:tcPr>
            <w:tcW w:w="588" w:type="dxa"/>
          </w:tcPr>
          <w:p w:rsidR="00674824" w:rsidRPr="00674824" w:rsidRDefault="00674824" w:rsidP="00DC60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0" w:type="dxa"/>
          </w:tcPr>
          <w:p w:rsidR="00674824" w:rsidRPr="008A7D48" w:rsidRDefault="00674824" w:rsidP="00DC602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b/>
                <w:szCs w:val="22"/>
              </w:rPr>
              <w:t>Объявление предостережения</w:t>
            </w:r>
            <w:r w:rsidRPr="008A7D4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674824" w:rsidRPr="008A7D48" w:rsidRDefault="00674824" w:rsidP="00DC60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</w:t>
            </w:r>
            <w:r w:rsidRPr="008A7D48">
              <w:rPr>
                <w:rFonts w:ascii="Times New Roman" w:hAnsi="Times New Roman" w:cs="Times New Roman"/>
                <w:szCs w:val="22"/>
              </w:rPr>
              <w:lastRenderedPageBreak/>
              <w:t>обязательных требований.</w:t>
            </w:r>
          </w:p>
          <w:p w:rsidR="00674824" w:rsidRPr="008A7D48" w:rsidRDefault="00674824" w:rsidP="00DC60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3" w:type="dxa"/>
          </w:tcPr>
          <w:p w:rsidR="00674824" w:rsidRPr="008A7D48" w:rsidRDefault="00674824" w:rsidP="00DC60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случае получения сведений о готовящихся или возможных нарушениях обязательных требований, а также о </w:t>
            </w:r>
            <w:r w:rsidRPr="008A7D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непосредственных нарушениях обязательных требований</w:t>
            </w:r>
          </w:p>
        </w:tc>
        <w:tc>
          <w:tcPr>
            <w:tcW w:w="2334" w:type="dxa"/>
          </w:tcPr>
          <w:p w:rsidR="00674824" w:rsidRPr="008A7D48" w:rsidRDefault="00674824" w:rsidP="00DC60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48">
              <w:rPr>
                <w:rFonts w:ascii="Times New Roman" w:hAnsi="Times New Roman" w:cs="Times New Roman"/>
              </w:rPr>
              <w:lastRenderedPageBreak/>
              <w:t xml:space="preserve">Главный специалист по земельным отношениям Администрации сельского поселения </w:t>
            </w:r>
            <w:proofErr w:type="spellStart"/>
            <w:r w:rsidRPr="008A7D48">
              <w:rPr>
                <w:rFonts w:ascii="Times New Roman" w:hAnsi="Times New Roman" w:cs="Times New Roman"/>
              </w:rPr>
              <w:t>Алябьевский</w:t>
            </w:r>
            <w:proofErr w:type="spellEnd"/>
          </w:p>
        </w:tc>
      </w:tr>
      <w:tr w:rsidR="00674824" w:rsidRPr="00674824" w:rsidTr="00DC602F">
        <w:tc>
          <w:tcPr>
            <w:tcW w:w="588" w:type="dxa"/>
          </w:tcPr>
          <w:p w:rsidR="00674824" w:rsidRPr="00674824" w:rsidRDefault="00674824" w:rsidP="00DC60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40" w:type="dxa"/>
          </w:tcPr>
          <w:p w:rsidR="00674824" w:rsidRPr="008A7D48" w:rsidRDefault="00674824" w:rsidP="00DC602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A7D48">
              <w:rPr>
                <w:rFonts w:ascii="Times New Roman" w:hAnsi="Times New Roman" w:cs="Times New Roman"/>
                <w:b/>
                <w:szCs w:val="22"/>
              </w:rPr>
              <w:t>Консультирование</w:t>
            </w:r>
          </w:p>
          <w:p w:rsidR="00674824" w:rsidRPr="008A7D48" w:rsidRDefault="00674824" w:rsidP="00DC602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szCs w:val="22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 Консультирование осуществляется по следующим вопросам:</w:t>
            </w:r>
          </w:p>
          <w:p w:rsidR="00674824" w:rsidRPr="008A7D48" w:rsidRDefault="00674824" w:rsidP="00DC602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szCs w:val="22"/>
              </w:rPr>
              <w:t xml:space="preserve"> - компетенции контрольного органа;</w:t>
            </w:r>
          </w:p>
          <w:p w:rsidR="00674824" w:rsidRPr="008A7D48" w:rsidRDefault="00674824" w:rsidP="00DC602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szCs w:val="22"/>
              </w:rPr>
              <w:t xml:space="preserve"> - организация и осуществление муниципального контроля;</w:t>
            </w:r>
          </w:p>
          <w:p w:rsidR="00674824" w:rsidRPr="008A7D48" w:rsidRDefault="00674824" w:rsidP="00DC602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szCs w:val="22"/>
              </w:rPr>
              <w:t xml:space="preserve"> - порядок осуществления профилактических и контрольных мероприятий, установленных Положением о муниципальном земельном контроле;</w:t>
            </w:r>
          </w:p>
          <w:p w:rsidR="00674824" w:rsidRPr="008A7D48" w:rsidRDefault="00674824" w:rsidP="00DC602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szCs w:val="22"/>
              </w:rPr>
              <w:t xml:space="preserve"> - обязательные требования, проверяемые при осуществлении муниципального контроля; </w:t>
            </w:r>
          </w:p>
          <w:p w:rsidR="00674824" w:rsidRPr="008A7D48" w:rsidRDefault="00674824" w:rsidP="00DC602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szCs w:val="22"/>
              </w:rPr>
              <w:tab/>
              <w:t xml:space="preserve">- требования документов, </w:t>
            </w:r>
            <w:proofErr w:type="gramStart"/>
            <w:r w:rsidRPr="008A7D48">
              <w:rPr>
                <w:rFonts w:ascii="Times New Roman" w:hAnsi="Times New Roman" w:cs="Times New Roman"/>
                <w:szCs w:val="22"/>
              </w:rPr>
              <w:t>исполнение  которых</w:t>
            </w:r>
            <w:proofErr w:type="gramEnd"/>
            <w:r w:rsidRPr="008A7D48">
              <w:rPr>
                <w:rFonts w:ascii="Times New Roman" w:hAnsi="Times New Roman" w:cs="Times New Roman"/>
                <w:szCs w:val="22"/>
              </w:rPr>
              <w:t xml:space="preserve"> является необходимым в соответствии  с законодательством Российской Федерации;</w:t>
            </w:r>
          </w:p>
          <w:p w:rsidR="00674824" w:rsidRPr="008A7D48" w:rsidRDefault="00674824" w:rsidP="00DC60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48">
              <w:rPr>
                <w:rFonts w:ascii="Times New Roman" w:hAnsi="Times New Roman" w:cs="Times New Roman"/>
              </w:rPr>
              <w:t xml:space="preserve"> </w:t>
            </w:r>
            <w:r w:rsidRPr="008A7D48">
              <w:rPr>
                <w:rFonts w:ascii="Times New Roman" w:hAnsi="Times New Roman" w:cs="Times New Roman"/>
              </w:rPr>
              <w:tab/>
              <w:t>- применение мер ответственности за нарушение обязательных требований, предусмотренных земельным законодательством.</w:t>
            </w:r>
          </w:p>
        </w:tc>
        <w:tc>
          <w:tcPr>
            <w:tcW w:w="2333" w:type="dxa"/>
          </w:tcPr>
          <w:p w:rsidR="00674824" w:rsidRPr="008A7D48" w:rsidRDefault="00674824" w:rsidP="00DC60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48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обращения контролируемого лица или его представителя</w:t>
            </w:r>
          </w:p>
        </w:tc>
        <w:tc>
          <w:tcPr>
            <w:tcW w:w="2334" w:type="dxa"/>
          </w:tcPr>
          <w:p w:rsidR="00674824" w:rsidRPr="008A7D48" w:rsidRDefault="00674824" w:rsidP="00DC60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48">
              <w:rPr>
                <w:rFonts w:ascii="Times New Roman" w:hAnsi="Times New Roman" w:cs="Times New Roman"/>
              </w:rPr>
              <w:t xml:space="preserve">Главный специалист по земельным отношениям Администрации сельского поселения </w:t>
            </w:r>
            <w:proofErr w:type="spellStart"/>
            <w:r w:rsidRPr="008A7D48">
              <w:rPr>
                <w:rFonts w:ascii="Times New Roman" w:hAnsi="Times New Roman" w:cs="Times New Roman"/>
              </w:rPr>
              <w:t>Алябьевский</w:t>
            </w:r>
            <w:proofErr w:type="spellEnd"/>
          </w:p>
        </w:tc>
      </w:tr>
      <w:tr w:rsidR="00674824" w:rsidRPr="00674824" w:rsidTr="00DC602F">
        <w:trPr>
          <w:trHeight w:val="4408"/>
        </w:trPr>
        <w:tc>
          <w:tcPr>
            <w:tcW w:w="588" w:type="dxa"/>
          </w:tcPr>
          <w:p w:rsidR="00674824" w:rsidRPr="00674824" w:rsidRDefault="00674824" w:rsidP="00DC60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0" w:type="dxa"/>
          </w:tcPr>
          <w:p w:rsidR="00674824" w:rsidRPr="008A7D48" w:rsidRDefault="00674824" w:rsidP="00DC602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A7D48">
              <w:rPr>
                <w:rFonts w:ascii="Times New Roman" w:hAnsi="Times New Roman" w:cs="Times New Roman"/>
                <w:b/>
                <w:szCs w:val="22"/>
              </w:rPr>
              <w:t>Профилактический визит</w:t>
            </w:r>
          </w:p>
          <w:p w:rsidR="00674824" w:rsidRPr="008A7D48" w:rsidRDefault="00674824" w:rsidP="00DC60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48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674824" w:rsidRPr="008A7D48" w:rsidRDefault="00674824" w:rsidP="00DC60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3" w:type="dxa"/>
          </w:tcPr>
          <w:p w:rsidR="00674824" w:rsidRPr="008A7D48" w:rsidRDefault="00674824" w:rsidP="00DC60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48">
              <w:rPr>
                <w:rFonts w:ascii="Times New Roman" w:eastAsia="Times New Roman" w:hAnsi="Times New Roman" w:cs="Times New Roman"/>
                <w:lang w:eastAsia="ru-RU"/>
              </w:rPr>
              <w:t>На основании планового задания руководителя контрольного органа,</w:t>
            </w:r>
            <w:r w:rsidRPr="008A7D48">
              <w:rPr>
                <w:rFonts w:ascii="Times New Roman" w:eastAsia="Calibri" w:hAnsi="Times New Roman" w:cs="Times New Roman"/>
              </w:rPr>
              <w:t xml:space="preserve"> в соответствии с планом работы контрольного органа</w:t>
            </w:r>
          </w:p>
        </w:tc>
        <w:tc>
          <w:tcPr>
            <w:tcW w:w="2334" w:type="dxa"/>
          </w:tcPr>
          <w:p w:rsidR="00674824" w:rsidRPr="008A7D48" w:rsidRDefault="00674824" w:rsidP="00DC60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48">
              <w:rPr>
                <w:rFonts w:ascii="Times New Roman" w:hAnsi="Times New Roman" w:cs="Times New Roman"/>
              </w:rPr>
              <w:t xml:space="preserve">Главный специалист по земельным отношениям Администрации сельского поселения </w:t>
            </w:r>
            <w:proofErr w:type="spellStart"/>
            <w:r w:rsidRPr="008A7D48">
              <w:rPr>
                <w:rFonts w:ascii="Times New Roman" w:hAnsi="Times New Roman" w:cs="Times New Roman"/>
              </w:rPr>
              <w:t>Алябьевский</w:t>
            </w:r>
            <w:proofErr w:type="spellEnd"/>
          </w:p>
        </w:tc>
      </w:tr>
    </w:tbl>
    <w:p w:rsidR="00674824" w:rsidRPr="00674824" w:rsidRDefault="00674824" w:rsidP="0067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4" w:rsidRPr="00674824" w:rsidRDefault="00674824" w:rsidP="0067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24" w:rsidRPr="00674824" w:rsidRDefault="00674824" w:rsidP="00674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48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674824" w:rsidRPr="00674824" w:rsidRDefault="00674824" w:rsidP="00674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51"/>
        <w:gridCol w:w="2708"/>
      </w:tblGrid>
      <w:tr w:rsidR="00674824" w:rsidRPr="00674824" w:rsidTr="00DC602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674824" w:rsidRDefault="00674824" w:rsidP="00DC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4824" w:rsidRPr="00674824" w:rsidRDefault="00674824" w:rsidP="00DC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674824" w:rsidRDefault="00674824" w:rsidP="00DC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824" w:rsidRPr="00674824" w:rsidRDefault="00674824" w:rsidP="00DC6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74824" w:rsidRPr="00674824" w:rsidTr="00DC602F">
        <w:trPr>
          <w:trHeight w:hRule="exact" w:val="19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674824" w:rsidRDefault="00674824" w:rsidP="00DC602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74824" w:rsidRPr="008A7D48" w:rsidRDefault="00674824" w:rsidP="00DC602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D48">
              <w:rPr>
                <w:rFonts w:ascii="Times New Roman" w:hAnsi="Times New Roman" w:cs="Times New Roman"/>
              </w:rPr>
              <w:t>100%</w:t>
            </w:r>
          </w:p>
        </w:tc>
      </w:tr>
      <w:tr w:rsidR="00674824" w:rsidRPr="00674824" w:rsidTr="00DC602F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674824" w:rsidRDefault="00674824" w:rsidP="00DC602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szCs w:val="22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D48">
              <w:rPr>
                <w:rFonts w:ascii="Times New Roman" w:hAnsi="Times New Roman" w:cs="Times New Roman"/>
              </w:rPr>
              <w:t>70%</w:t>
            </w:r>
          </w:p>
        </w:tc>
      </w:tr>
      <w:tr w:rsidR="00674824" w:rsidRPr="00674824" w:rsidTr="00DC602F">
        <w:trPr>
          <w:trHeight w:hRule="exact" w:val="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674824" w:rsidRDefault="00674824" w:rsidP="00DC602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szCs w:val="22"/>
              </w:rPr>
              <w:t xml:space="preserve">Доля выполнения плана профилактики на очередной календарный год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D48">
              <w:rPr>
                <w:rFonts w:ascii="Times New Roman" w:hAnsi="Times New Roman" w:cs="Times New Roman"/>
              </w:rPr>
              <w:t>100%</w:t>
            </w:r>
          </w:p>
        </w:tc>
      </w:tr>
      <w:tr w:rsidR="00674824" w:rsidRPr="00674824" w:rsidTr="00DC602F">
        <w:trPr>
          <w:trHeight w:hRule="exact" w:val="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674824" w:rsidRDefault="00674824" w:rsidP="00DC602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szCs w:val="22"/>
              </w:rPr>
              <w:t>Доля отмененных результатов контрольных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D48">
              <w:rPr>
                <w:rFonts w:ascii="Times New Roman" w:hAnsi="Times New Roman" w:cs="Times New Roman"/>
              </w:rPr>
              <w:t>0 %</w:t>
            </w:r>
          </w:p>
        </w:tc>
      </w:tr>
      <w:tr w:rsidR="00674824" w:rsidRPr="00674824" w:rsidTr="00DC602F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674824" w:rsidRDefault="00674824" w:rsidP="00DC602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szCs w:val="22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D48">
              <w:rPr>
                <w:rFonts w:ascii="Times New Roman" w:hAnsi="Times New Roman" w:cs="Times New Roman"/>
              </w:rPr>
              <w:t>5 %</w:t>
            </w:r>
          </w:p>
        </w:tc>
      </w:tr>
      <w:tr w:rsidR="00674824" w:rsidRPr="00674824" w:rsidTr="00DC602F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674824" w:rsidRDefault="00674824" w:rsidP="00DC602F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24" w:rsidRPr="00674824" w:rsidRDefault="00674824" w:rsidP="00DC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A7D48">
              <w:rPr>
                <w:rFonts w:ascii="Times New Roman" w:hAnsi="Times New Roman" w:cs="Times New Roman"/>
                <w:szCs w:val="22"/>
              </w:rPr>
      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D48">
              <w:rPr>
                <w:rFonts w:ascii="Times New Roman" w:hAnsi="Times New Roman" w:cs="Times New Roman"/>
              </w:rPr>
              <w:t>0%</w:t>
            </w:r>
          </w:p>
        </w:tc>
      </w:tr>
      <w:tr w:rsidR="00674824" w:rsidRPr="00674824" w:rsidTr="00DC602F">
        <w:trPr>
          <w:trHeight w:hRule="exact"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824" w:rsidRPr="00674824" w:rsidRDefault="00674824" w:rsidP="00DC602F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D48">
              <w:rPr>
                <w:rFonts w:ascii="Times New Roman" w:hAnsi="Times New Roman" w:cs="Times New Roman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D48">
              <w:rPr>
                <w:rFonts w:ascii="Times New Roman" w:hAnsi="Times New Roman" w:cs="Times New Roman"/>
              </w:rPr>
              <w:t>100%</w:t>
            </w:r>
          </w:p>
        </w:tc>
      </w:tr>
      <w:tr w:rsidR="00674824" w:rsidRPr="00674824" w:rsidTr="00DC602F">
        <w:trPr>
          <w:trHeight w:hRule="exact" w:val="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824" w:rsidRPr="00674824" w:rsidRDefault="00674824" w:rsidP="00DC602F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48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D48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824" w:rsidRPr="008A7D48" w:rsidRDefault="00674824" w:rsidP="00DC6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7D48">
              <w:rPr>
                <w:rFonts w:ascii="Times New Roman" w:hAnsi="Times New Roman" w:cs="Times New Roman"/>
              </w:rPr>
              <w:t>не менее 5</w:t>
            </w:r>
          </w:p>
        </w:tc>
      </w:tr>
    </w:tbl>
    <w:p w:rsidR="00EE0785" w:rsidRDefault="00674824" w:rsidP="00674824"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EE0785" w:rsidSect="008A7D4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A5"/>
    <w:rsid w:val="00126CBD"/>
    <w:rsid w:val="001730A5"/>
    <w:rsid w:val="00674824"/>
    <w:rsid w:val="00676A72"/>
    <w:rsid w:val="007222FC"/>
    <w:rsid w:val="00737678"/>
    <w:rsid w:val="008A7D48"/>
    <w:rsid w:val="00930B49"/>
    <w:rsid w:val="00AD666F"/>
    <w:rsid w:val="00D62719"/>
    <w:rsid w:val="00DA7EB7"/>
    <w:rsid w:val="00EE0785"/>
    <w:rsid w:val="00F1726C"/>
    <w:rsid w:val="00F3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5A40"/>
  <w15:docId w15:val="{D20A1C05-31ED-4526-8F1C-9A06D1FF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7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4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2</cp:revision>
  <cp:lastPrinted>2024-12-19T11:07:00Z</cp:lastPrinted>
  <dcterms:created xsi:type="dcterms:W3CDTF">2024-12-19T11:09:00Z</dcterms:created>
  <dcterms:modified xsi:type="dcterms:W3CDTF">2024-12-19T11:09:00Z</dcterms:modified>
</cp:coreProperties>
</file>