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5A" w:rsidRDefault="00B433D7" w:rsidP="00403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-243840</wp:posOffset>
            </wp:positionV>
            <wp:extent cx="666750" cy="952500"/>
            <wp:effectExtent l="0" t="0" r="0" b="0"/>
            <wp:wrapNone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3D7" w:rsidRDefault="00B433D7" w:rsidP="00E0125A">
      <w:pPr>
        <w:pStyle w:val="1"/>
        <w:jc w:val="center"/>
        <w:rPr>
          <w:b/>
          <w:sz w:val="40"/>
          <w:szCs w:val="40"/>
          <w:lang w:val="ru-RU"/>
        </w:rPr>
      </w:pPr>
    </w:p>
    <w:p w:rsidR="00B433D7" w:rsidRDefault="00B433D7" w:rsidP="00E0125A">
      <w:pPr>
        <w:pStyle w:val="1"/>
        <w:jc w:val="center"/>
        <w:rPr>
          <w:b/>
          <w:sz w:val="40"/>
          <w:szCs w:val="40"/>
          <w:lang w:val="ru-RU"/>
        </w:rPr>
      </w:pPr>
    </w:p>
    <w:p w:rsidR="00E0125A" w:rsidRPr="00E0125A" w:rsidRDefault="00E0125A" w:rsidP="00E0125A">
      <w:pPr>
        <w:pStyle w:val="1"/>
        <w:jc w:val="center"/>
        <w:rPr>
          <w:b/>
          <w:sz w:val="40"/>
          <w:szCs w:val="40"/>
        </w:rPr>
      </w:pPr>
      <w:r w:rsidRPr="00E0125A">
        <w:rPr>
          <w:b/>
          <w:sz w:val="40"/>
          <w:szCs w:val="40"/>
        </w:rPr>
        <w:t>СОВЕТ  ДЕПУТАТОВ</w:t>
      </w:r>
    </w:p>
    <w:p w:rsidR="00E0125A" w:rsidRPr="00E0125A" w:rsidRDefault="00E0125A" w:rsidP="00E0125A">
      <w:pPr>
        <w:pStyle w:val="1"/>
        <w:jc w:val="center"/>
        <w:rPr>
          <w:b/>
          <w:sz w:val="40"/>
          <w:szCs w:val="40"/>
        </w:rPr>
      </w:pPr>
      <w:r w:rsidRPr="00E0125A">
        <w:rPr>
          <w:b/>
          <w:sz w:val="40"/>
          <w:szCs w:val="40"/>
        </w:rPr>
        <w:t>сельского поселения Алябьевский</w:t>
      </w:r>
    </w:p>
    <w:p w:rsidR="00E0125A" w:rsidRPr="00E0125A" w:rsidRDefault="00E0125A" w:rsidP="00E0125A">
      <w:pPr>
        <w:pStyle w:val="1"/>
        <w:jc w:val="center"/>
        <w:rPr>
          <w:b/>
          <w:szCs w:val="24"/>
        </w:rPr>
      </w:pPr>
      <w:r w:rsidRPr="00E0125A">
        <w:rPr>
          <w:b/>
          <w:szCs w:val="24"/>
        </w:rPr>
        <w:t>Советского района</w:t>
      </w:r>
    </w:p>
    <w:p w:rsidR="00E0125A" w:rsidRPr="00E0125A" w:rsidRDefault="00E0125A" w:rsidP="00E01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25A"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E0125A" w:rsidRDefault="00E0125A" w:rsidP="00E0125A">
      <w:pPr>
        <w:pStyle w:val="1"/>
        <w:rPr>
          <w:b/>
          <w:sz w:val="32"/>
        </w:rPr>
      </w:pPr>
      <w:r>
        <w:rPr>
          <w:sz w:val="28"/>
        </w:rPr>
        <w:t xml:space="preserve">              </w:t>
      </w:r>
      <w:r>
        <w:rPr>
          <w:b/>
          <w:sz w:val="32"/>
        </w:rPr>
        <w:t xml:space="preserve">  </w:t>
      </w:r>
    </w:p>
    <w:p w:rsidR="00E0125A" w:rsidRDefault="00E0125A" w:rsidP="00E0125A">
      <w:pPr>
        <w:pBdr>
          <w:bottom w:val="double" w:sz="12" w:space="0" w:color="auto"/>
        </w:pBdr>
        <w:spacing w:after="0" w:line="240" w:lineRule="auto"/>
      </w:pPr>
    </w:p>
    <w:p w:rsidR="00E0125A" w:rsidRPr="00E0125A" w:rsidRDefault="00E0125A" w:rsidP="00E0125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25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0125A" w:rsidRPr="00E0125A" w:rsidRDefault="00E0125A" w:rsidP="0049758D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3101C6" w:rsidRPr="003101C6" w:rsidRDefault="003101C6" w:rsidP="003101C6">
      <w:pPr>
        <w:spacing w:after="0" w:line="240" w:lineRule="auto"/>
        <w:ind w:right="-6"/>
        <w:jc w:val="center"/>
        <w:rPr>
          <w:rFonts w:ascii="Times New Roman" w:hAnsi="Times New Roman" w:cs="Times New Roman"/>
          <w:u w:val="single"/>
        </w:rPr>
      </w:pPr>
      <w:r w:rsidRPr="003101C6">
        <w:rPr>
          <w:rFonts w:ascii="Times New Roman" w:hAnsi="Times New Roman" w:cs="Times New Roman"/>
          <w:u w:val="single"/>
        </w:rPr>
        <w:t xml:space="preserve">Зарегистрировано в Управлении Министерства юстиции </w:t>
      </w:r>
    </w:p>
    <w:p w:rsidR="003101C6" w:rsidRPr="003101C6" w:rsidRDefault="003101C6" w:rsidP="003101C6">
      <w:pPr>
        <w:spacing w:after="0" w:line="240" w:lineRule="auto"/>
        <w:ind w:right="-6"/>
        <w:jc w:val="center"/>
        <w:rPr>
          <w:rFonts w:ascii="Times New Roman" w:hAnsi="Times New Roman" w:cs="Times New Roman"/>
          <w:u w:val="single"/>
        </w:rPr>
      </w:pPr>
      <w:r w:rsidRPr="003101C6">
        <w:rPr>
          <w:rFonts w:ascii="Times New Roman" w:hAnsi="Times New Roman" w:cs="Times New Roman"/>
          <w:u w:val="single"/>
        </w:rPr>
        <w:t xml:space="preserve">Российской Федерации по Ханты-Мансийскому автономному округу-Югре </w:t>
      </w:r>
    </w:p>
    <w:p w:rsidR="00E0125A" w:rsidRDefault="003101C6" w:rsidP="003101C6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01C6">
        <w:rPr>
          <w:rFonts w:ascii="Times New Roman" w:hAnsi="Times New Roman" w:cs="Times New Roman"/>
          <w:u w:val="single"/>
        </w:rPr>
        <w:t xml:space="preserve">23.01.2023 регистрационный  номер </w:t>
      </w:r>
      <w:proofErr w:type="spellStart"/>
      <w:r w:rsidRPr="003101C6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3101C6">
        <w:rPr>
          <w:rFonts w:ascii="Times New Roman" w:hAnsi="Times New Roman" w:cs="Times New Roman"/>
          <w:u w:val="single"/>
        </w:rPr>
        <w:t xml:space="preserve"> 865063082023001</w:t>
      </w:r>
    </w:p>
    <w:p w:rsidR="003101C6" w:rsidRPr="003101C6" w:rsidRDefault="003101C6" w:rsidP="003101C6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125A" w:rsidRPr="00E0125A" w:rsidRDefault="00E0125A" w:rsidP="00E012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E0125A" w:rsidRPr="00E0125A" w:rsidRDefault="00E0125A" w:rsidP="00E0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5A">
        <w:rPr>
          <w:rFonts w:ascii="Times New Roman" w:hAnsi="Times New Roman" w:cs="Times New Roman"/>
          <w:sz w:val="24"/>
          <w:szCs w:val="24"/>
        </w:rPr>
        <w:t xml:space="preserve">« </w:t>
      </w:r>
      <w:r w:rsidR="002F618C">
        <w:rPr>
          <w:rFonts w:ascii="Times New Roman" w:hAnsi="Times New Roman" w:cs="Times New Roman"/>
          <w:sz w:val="24"/>
          <w:szCs w:val="24"/>
        </w:rPr>
        <w:t>22</w:t>
      </w:r>
      <w:r w:rsidRPr="00E0125A">
        <w:rPr>
          <w:rFonts w:ascii="Times New Roman" w:hAnsi="Times New Roman" w:cs="Times New Roman"/>
          <w:sz w:val="24"/>
          <w:szCs w:val="24"/>
        </w:rPr>
        <w:t xml:space="preserve">  »  </w:t>
      </w:r>
      <w:r w:rsidR="002F618C">
        <w:rPr>
          <w:rFonts w:ascii="Times New Roman" w:hAnsi="Times New Roman" w:cs="Times New Roman"/>
          <w:sz w:val="24"/>
          <w:szCs w:val="24"/>
        </w:rPr>
        <w:t>декабря</w:t>
      </w:r>
      <w:r w:rsidRPr="00E0125A">
        <w:rPr>
          <w:rFonts w:ascii="Times New Roman" w:hAnsi="Times New Roman" w:cs="Times New Roman"/>
          <w:sz w:val="24"/>
          <w:szCs w:val="24"/>
        </w:rPr>
        <w:t xml:space="preserve">  2022 года                                                                                              № </w:t>
      </w:r>
      <w:r w:rsidR="002F618C">
        <w:rPr>
          <w:rFonts w:ascii="Times New Roman" w:hAnsi="Times New Roman" w:cs="Times New Roman"/>
          <w:sz w:val="24"/>
          <w:szCs w:val="24"/>
        </w:rPr>
        <w:t>199</w:t>
      </w:r>
    </w:p>
    <w:p w:rsidR="00E0125A" w:rsidRDefault="00E0125A" w:rsidP="00E0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883" w:rsidRDefault="00747883" w:rsidP="0074788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E379E" w:rsidRPr="00BE379E" w:rsidRDefault="00BE379E" w:rsidP="00BE37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О внесении изменений и дополнений в Устав </w:t>
      </w:r>
    </w:p>
    <w:p w:rsidR="00BE379E" w:rsidRPr="00BE379E" w:rsidRDefault="00BE379E" w:rsidP="00BE37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сельского</w:t>
      </w: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поселения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Алябьевский</w:t>
      </w:r>
    </w:p>
    <w:p w:rsidR="00BE379E" w:rsidRPr="00BE379E" w:rsidRDefault="00BE379E" w:rsidP="00BE37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</w:pPr>
    </w:p>
    <w:p w:rsidR="00BE379E" w:rsidRPr="00BE379E" w:rsidRDefault="00BE379E" w:rsidP="00BE379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</w:t>
      </w:r>
      <w:r w:rsidRPr="00BE379E"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 xml:space="preserve"> Федеральным законом от 14.03.2022 № 60-ФЗ «О внесении изменений в отдельные законодательные акты Российской Федерации», Уставом  </w:t>
      </w:r>
      <w:r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 xml:space="preserve">сельского </w:t>
      </w:r>
      <w:r w:rsidRPr="00BE379E"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 xml:space="preserve">поселения </w:t>
      </w:r>
      <w:r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>Алябьевский</w:t>
      </w:r>
      <w:r w:rsidRPr="00BE379E"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>,</w:t>
      </w:r>
    </w:p>
    <w:p w:rsidR="00BE379E" w:rsidRPr="00BE379E" w:rsidRDefault="00BE379E" w:rsidP="00BE379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</w:pPr>
    </w:p>
    <w:p w:rsidR="00BE379E" w:rsidRPr="00BE379E" w:rsidRDefault="00BE379E" w:rsidP="00BE379E">
      <w:pPr>
        <w:widowControl w:val="0"/>
        <w:tabs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79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</w:t>
      </w:r>
      <w:r w:rsidRPr="00BE379E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  <w:t>Совет депутатов сельского поселения Алябьевский решил:</w:t>
      </w:r>
    </w:p>
    <w:p w:rsidR="00BE379E" w:rsidRPr="00BE379E" w:rsidRDefault="00BE379E" w:rsidP="00BE379E">
      <w:pPr>
        <w:widowControl w:val="0"/>
        <w:tabs>
          <w:tab w:val="righ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79E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zh-CN" w:bidi="hi-IN"/>
        </w:rPr>
        <w:tab/>
      </w:r>
    </w:p>
    <w:p w:rsidR="00BE379E" w:rsidRPr="00BE379E" w:rsidRDefault="00BE379E" w:rsidP="00BE379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1. Внести  в Устав </w:t>
      </w:r>
      <w:r w:rsidR="007E657F"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 xml:space="preserve">сельского </w:t>
      </w:r>
      <w:r w:rsidR="007E657F" w:rsidRPr="00BE379E"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 xml:space="preserve">поселения </w:t>
      </w:r>
      <w:r w:rsidR="007E657F">
        <w:rPr>
          <w:rFonts w:ascii="Times New Roman" w:eastAsia="Arial Unicode MS" w:hAnsi="Times New Roman" w:cs="Mangal"/>
          <w:bCs/>
          <w:kern w:val="2"/>
          <w:sz w:val="24"/>
          <w:szCs w:val="24"/>
          <w:lang w:eastAsia="zh-CN" w:bidi="hi-IN"/>
        </w:rPr>
        <w:t>Алябьевский</w:t>
      </w:r>
      <w:r w:rsidR="007E657F"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следующие изменения:</w:t>
      </w:r>
    </w:p>
    <w:p w:rsidR="00BE379E" w:rsidRPr="00BE379E" w:rsidRDefault="00BE379E" w:rsidP="00BE379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1.1. </w:t>
      </w:r>
      <w:r w:rsidRPr="00BE379E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Статью 25 признать утратившей силу.</w:t>
      </w:r>
    </w:p>
    <w:p w:rsidR="00BE379E" w:rsidRPr="00BE379E" w:rsidRDefault="00BE379E" w:rsidP="00BE379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 </w:t>
      </w:r>
    </w:p>
    <w:p w:rsidR="00BE379E" w:rsidRPr="00BE379E" w:rsidRDefault="00BE379E" w:rsidP="00BE379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 xml:space="preserve">3. </w:t>
      </w:r>
      <w:r w:rsidR="007E657F" w:rsidRPr="007E657F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Опубликовать настоящее решение в периодическом издании органов местного самоуправления в бюллетене «Алябьевский вестник» в течение 10 дней со дня его поступления из Управления Министерства юстиции Российской Федерации по Ханты-Мансийскому автономному округу-Югре</w:t>
      </w:r>
      <w:r w:rsidR="007E657F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.</w:t>
      </w:r>
    </w:p>
    <w:p w:rsidR="00BE379E" w:rsidRPr="00BE379E" w:rsidRDefault="00BE379E" w:rsidP="00BE379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379E">
        <w:rPr>
          <w:rFonts w:ascii="Times New Roman" w:eastAsia="Arial Unicode MS" w:hAnsi="Times New Roman" w:cs="Mangal"/>
          <w:kern w:val="2"/>
          <w:sz w:val="24"/>
          <w:szCs w:val="24"/>
          <w:lang w:eastAsia="zh-CN" w:bidi="hi-IN"/>
        </w:rPr>
        <w:t>4. Настоящее решение вступает в силу после его официального опубликования, но не ранее 01.01.2023.</w:t>
      </w:r>
    </w:p>
    <w:p w:rsidR="00BE379E" w:rsidRDefault="00BE379E" w:rsidP="0074788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7E657F" w:rsidRDefault="007E657F" w:rsidP="0074788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7E657F" w:rsidRDefault="007E657F" w:rsidP="0074788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7E657F" w:rsidRPr="007E657F" w:rsidRDefault="007E657F" w:rsidP="0074788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Алябьевский                                    А.А. Кудрина</w:t>
      </w:r>
    </w:p>
    <w:p w:rsidR="00747883" w:rsidRDefault="00747883" w:rsidP="0074788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747883" w:rsidRDefault="00747883" w:rsidP="0074788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747883" w:rsidRPr="00E0125A" w:rsidRDefault="00747883" w:rsidP="004036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E0125A" w:rsidRPr="00E0125A" w:rsidRDefault="00E0125A" w:rsidP="0040362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4B0DBC" w:rsidRPr="00CE5C5B" w:rsidRDefault="008A014E">
      <w:pPr>
        <w:rPr>
          <w:rFonts w:ascii="Times New Roman" w:hAnsi="Times New Roman" w:cs="Times New Roman"/>
          <w:sz w:val="24"/>
          <w:szCs w:val="24"/>
        </w:rPr>
      </w:pPr>
    </w:p>
    <w:sectPr w:rsidR="004B0DBC" w:rsidRPr="00CE5C5B" w:rsidSect="00E0125A">
      <w:pgSz w:w="11906" w:h="16838"/>
      <w:pgMar w:top="1134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5"/>
    <w:rsid w:val="002F618C"/>
    <w:rsid w:val="003101C6"/>
    <w:rsid w:val="003F1D54"/>
    <w:rsid w:val="00403623"/>
    <w:rsid w:val="0049758D"/>
    <w:rsid w:val="005A4CFF"/>
    <w:rsid w:val="00747883"/>
    <w:rsid w:val="007E657F"/>
    <w:rsid w:val="00803215"/>
    <w:rsid w:val="00B433D7"/>
    <w:rsid w:val="00BE379E"/>
    <w:rsid w:val="00CE5C5B"/>
    <w:rsid w:val="00D91CD4"/>
    <w:rsid w:val="00E0125A"/>
    <w:rsid w:val="00E22FFD"/>
    <w:rsid w:val="00E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E012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E5C5B"/>
  </w:style>
  <w:style w:type="paragraph" w:styleId="a3">
    <w:name w:val="Normal (Web)"/>
    <w:basedOn w:val="a"/>
    <w:uiPriority w:val="99"/>
    <w:semiHidden/>
    <w:unhideWhenUsed/>
    <w:rsid w:val="00C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C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5C5B"/>
    <w:rPr>
      <w:color w:val="800080"/>
      <w:u w:val="single"/>
    </w:rPr>
  </w:style>
  <w:style w:type="character" w:customStyle="1" w:styleId="12">
    <w:name w:val="Гиперссылка1"/>
    <w:basedOn w:val="a0"/>
    <w:rsid w:val="00CE5C5B"/>
  </w:style>
  <w:style w:type="paragraph" w:customStyle="1" w:styleId="consnormal">
    <w:name w:val="consnormal"/>
    <w:basedOn w:val="a"/>
    <w:rsid w:val="00C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E012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4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E012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E5C5B"/>
  </w:style>
  <w:style w:type="paragraph" w:styleId="a3">
    <w:name w:val="Normal (Web)"/>
    <w:basedOn w:val="a"/>
    <w:uiPriority w:val="99"/>
    <w:semiHidden/>
    <w:unhideWhenUsed/>
    <w:rsid w:val="00C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C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5C5B"/>
    <w:rPr>
      <w:color w:val="800080"/>
      <w:u w:val="single"/>
    </w:rPr>
  </w:style>
  <w:style w:type="character" w:customStyle="1" w:styleId="12">
    <w:name w:val="Гиперссылка1"/>
    <w:basedOn w:val="a0"/>
    <w:rsid w:val="00CE5C5B"/>
  </w:style>
  <w:style w:type="paragraph" w:customStyle="1" w:styleId="consnormal">
    <w:name w:val="consnormal"/>
    <w:basedOn w:val="a"/>
    <w:rsid w:val="00CE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E012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4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</dc:creator>
  <cp:lastModifiedBy>Delo</cp:lastModifiedBy>
  <cp:revision>2</cp:revision>
  <dcterms:created xsi:type="dcterms:W3CDTF">2023-01-27T04:44:00Z</dcterms:created>
  <dcterms:modified xsi:type="dcterms:W3CDTF">2023-01-27T04:44:00Z</dcterms:modified>
</cp:coreProperties>
</file>