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10207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6300"/>
        <w:gridCol w:w="3907"/>
      </w:tblGrid>
      <w:tr>
        <w:tblPrEx/>
        <w:trPr>
          <w:trHeight w:val="291"/>
        </w:trPr>
        <w:tc>
          <w:tcPr>
            <w:gridSpan w:val="2"/>
            <w:tcBorders>
              <w:top w:val="single" w:color="auto" w:sz="4" w:space="0"/>
              <w:bottom w:val="single" w:color="auto" w:sz="4" w:space="0"/>
            </w:tcBorders>
            <w:tcW w:w="10207" w:type="dxa"/>
            <w:textDirection w:val="lrTb"/>
            <w:noWrap w:val="false"/>
          </w:tcPr>
          <w:p>
            <w:pPr>
              <w:jc w:val="center"/>
              <w:spacing w:before="108" w:after="108" w:line="240" w:lineRule="auto"/>
              <w:widowControl w:val="off"/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eastAsia="Times New Roman" w:cs="Times New Roman" w:eastAsiaTheme="minorEastAsia"/>
                <w:b/>
                <w:bCs/>
                <w:color w:val="26282f"/>
                <w:sz w:val="24"/>
                <w:szCs w:val="24"/>
                <w:lang w:eastAsia="ru-RU"/>
              </w:rPr>
              <w:t xml:space="preserve"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  <w:r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bottom w:val="none" w:color="000000" w:sz="4" w:space="0"/>
            </w:tcBorders>
            <w:tcW w:w="10207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 w:eastAsiaTheme="minorEastAsia"/>
                <w:sz w:val="24"/>
                <w:szCs w:val="24"/>
                <w:lang w:eastAsia="ru-RU"/>
              </w:rPr>
              <w:t xml:space="preserve">        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 w:eastAsiaTheme="minorEastAsia"/>
                <w:sz w:val="24"/>
                <w:szCs w:val="24"/>
                <w:lang w:eastAsia="ru-RU"/>
              </w:rPr>
              <w:t xml:space="preserve">субъект Российской Федерации</w:t>
            </w:r>
            <w:r>
              <w:rPr>
                <w:rFonts w:ascii="Times New Roman" w:hAnsi="Times New Roman" w:eastAsia="Times New Roman" w:cs="Times New Roman" w:eastAsiaTheme="minorEastAsia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hAnsi="Times New Roman" w:eastAsia="Times New Roman" w:cs="Times New Roman" w:eastAsiaTheme="minorEastAsia"/>
                <w:b/>
                <w:bCs/>
                <w:sz w:val="24"/>
                <w:szCs w:val="24"/>
                <w:u w:val="single"/>
                <w:lang w:eastAsia="ru-RU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 w:eastAsiaTheme="minorEastAsia"/>
                <w:sz w:val="24"/>
                <w:szCs w:val="24"/>
                <w:lang w:eastAsia="ru-RU"/>
              </w:rPr>
              <w:t xml:space="preserve">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 w:eastAsiaTheme="minorEastAsia"/>
                <w:sz w:val="24"/>
                <w:szCs w:val="24"/>
                <w:lang w:eastAsia="ru-RU"/>
              </w:rPr>
              <w:t xml:space="preserve">муниципальное образование</w:t>
            </w:r>
            <w:r>
              <w:rPr>
                <w:rFonts w:ascii="Times New Roman" w:hAnsi="Times New Roman" w:eastAsia="Times New Roman" w:cs="Times New Roman" w:eastAsiaTheme="minorEastAsia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hAnsi="Times New Roman" w:eastAsia="Times New Roman" w:cs="Times New Roman" w:eastAsiaTheme="minorEastAsia"/>
                <w:b/>
                <w:bCs/>
                <w:sz w:val="24"/>
                <w:szCs w:val="24"/>
                <w:u w:val="single"/>
                <w:lang w:eastAsia="ru-RU"/>
              </w:rPr>
              <w:t xml:space="preserve">Советский район</w:t>
            </w:r>
            <w:r>
              <w:rPr>
                <w:rFonts w:ascii="Times New Roman" w:hAnsi="Times New Roman" w:eastAsia="Times New Roman" w:cs="Times New Roman" w:eastAsiaTheme="minorEastAsia"/>
                <w:sz w:val="24"/>
                <w:szCs w:val="24"/>
                <w:lang w:eastAsia="ru-RU"/>
              </w:rPr>
              <w:t xml:space="preserve">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eastAsia="Times New Roman" w:cs="Times New Roman" w:eastAsiaTheme="minorEastAsia"/>
                <w:sz w:val="24"/>
                <w:szCs w:val="24"/>
                <w:lang w:eastAsia="ru-RU"/>
              </w:rPr>
              <w:t xml:space="preserve">населенный пункт</w:t>
            </w:r>
            <w:r>
              <w:rPr>
                <w:rFonts w:ascii="Times New Roman" w:hAnsi="Times New Roman" w:eastAsia="Times New Roman" w:cs="Times New Roman" w:eastAsiaTheme="minorEastAsia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hAnsi="Times New Roman" w:eastAsia="Times New Roman" w:cs="Times New Roman" w:eastAsiaTheme="minorEastAsia"/>
                <w:b/>
                <w:bCs/>
                <w:sz w:val="24"/>
                <w:szCs w:val="24"/>
                <w:u w:val="single"/>
                <w:lang w:eastAsia="ru-RU"/>
              </w:rPr>
              <w:t xml:space="preserve"> сель</w:t>
            </w:r>
            <w:r>
              <w:rPr>
                <w:rFonts w:ascii="Times New Roman" w:hAnsi="Times New Roman" w:eastAsia="Times New Roman" w:cs="Times New Roman" w:eastAsiaTheme="minorEastAsia"/>
                <w:b/>
                <w:bCs/>
                <w:sz w:val="24"/>
                <w:szCs w:val="24"/>
                <w:u w:val="single"/>
                <w:lang w:eastAsia="ru-RU"/>
              </w:rPr>
              <w:t xml:space="preserve">ское поселение Алябьевский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 w:eastAsiaTheme="minorEastAsia"/>
                <w:sz w:val="24"/>
                <w:szCs w:val="24"/>
                <w:lang w:eastAsia="ru-RU"/>
              </w:rPr>
              <w:t xml:space="preserve">№</w:t>
            </w:r>
            <w:r>
              <w:rPr>
                <w:rFonts w:ascii="Times New Roman" w:hAnsi="Times New Roman" w:eastAsia="Times New Roman" w:cs="Times New Roman" w:eastAsiaTheme="minorEastAsia"/>
                <w:sz w:val="24"/>
                <w:szCs w:val="24"/>
                <w:lang w:eastAsia="ru-RU"/>
              </w:rPr>
              <w:t xml:space="preserve"> кадастрового квартала (нескольких смежных кадастровых кварталов</w:t>
            </w:r>
            <w:r>
              <w:rPr>
                <w:rFonts w:ascii="Times New Roman" w:hAnsi="Times New Roman" w:eastAsia="Times New Roman" w:cs="Times New Roman" w:eastAsiaTheme="minorEastAsia"/>
                <w:sz w:val="24"/>
                <w:szCs w:val="24"/>
                <w:lang w:eastAsia="ru-RU"/>
              </w:rPr>
              <w:t xml:space="preserve">):  </w:t>
            </w:r>
            <w:r>
              <w:rPr>
                <w:rFonts w:ascii="Times New Roman" w:hAnsi="Times New Roman" w:eastAsia="Times New Roman" w:cs="Times New Roman" w:eastAsiaTheme="minorEastAsia"/>
                <w:b/>
                <w:bCs/>
                <w:sz w:val="24"/>
                <w:szCs w:val="24"/>
                <w:u w:val="single"/>
                <w:lang w:eastAsia="ru-RU"/>
              </w:rPr>
              <w:t xml:space="preserve">86:09:0901001</w:t>
            </w:r>
            <w:r>
              <w:rPr>
                <w:rFonts w:ascii="Times New Roman" w:hAnsi="Times New Roman" w:eastAsia="Times New Roman" w:cs="Times New Roman" w:eastAsiaTheme="minorEastAsia"/>
                <w:sz w:val="24"/>
                <w:szCs w:val="24"/>
                <w:lang w:eastAsia="ru-RU"/>
              </w:rPr>
              <w:t xml:space="preserve">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 w:eastAsiaTheme="minorEastAsia"/>
                <w:sz w:val="24"/>
                <w:szCs w:val="24"/>
                <w:lang w:eastAsia="ru-RU"/>
              </w:rPr>
              <w:t xml:space="preserve">в соответствии с государственным 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муниципальным) контрактом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u w:val="singl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u w:val="single"/>
              </w:rPr>
              <w:t xml:space="preserve">30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u w:val="single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u w:val="single"/>
              </w:rPr>
              <w:t xml:space="preserve"> января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u w:val="single"/>
              </w:rPr>
              <w:t xml:space="preserve">2025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u w:val="single"/>
              </w:rPr>
              <w:t xml:space="preserve">г.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u w:val="single"/>
              </w:rPr>
              <w:t xml:space="preserve">                             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u w:val="single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u w:val="single"/>
              </w:rPr>
              <w:t xml:space="preserve">321-20-2025-002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выполняются комплексные кадастровые работы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 w:eastAsiaTheme="minorEastAsia"/>
                <w:sz w:val="24"/>
                <w:szCs w:val="24"/>
                <w:lang w:eastAsia="ru-RU"/>
              </w:rPr>
              <w:t xml:space="preserve">        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eastAsia="Times New Roman" w:cs="Times New Roman" w:eastAsiaTheme="minorEastAsia"/>
                <w:b/>
                <w:bCs/>
                <w:sz w:val="24"/>
                <w:szCs w:val="24"/>
                <w:u w:val="single"/>
                <w:lang w:eastAsia="ru-RU"/>
              </w:rPr>
              <w:t xml:space="preserve">                     Советский район, </w:t>
            </w:r>
            <w:bookmarkStart w:id="0" w:name="_GoBack"/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  <w:bookmarkEnd w:id="0"/>
            <w:r>
              <w:rPr>
                <w:rFonts w:ascii="Times New Roman" w:hAnsi="Times New Roman" w:eastAsia="Times New Roman" w:cs="Times New Roman" w:eastAsiaTheme="minorEastAsia"/>
                <w:b/>
                <w:bCs/>
                <w:sz w:val="24"/>
                <w:szCs w:val="24"/>
                <w:u w:val="single"/>
                <w:lang w:eastAsia="ru-RU"/>
              </w:rPr>
              <w:t xml:space="preserve">п. Алябьевский, ул. Токмянина, 10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 w:eastAsiaTheme="minorEastAsia"/>
                <w:sz w:val="24"/>
                <w:szCs w:val="24"/>
                <w:lang w:eastAsia="ru-RU"/>
              </w:rPr>
              <w:t xml:space="preserve">(а</w:t>
            </w:r>
            <w:r>
              <w:rPr>
                <w:rFonts w:ascii="Times New Roman" w:hAnsi="Times New Roman" w:eastAsia="Times New Roman" w:cs="Times New Roman" w:eastAsiaTheme="minorEastAsia"/>
                <w:sz w:val="24"/>
                <w:szCs w:val="24"/>
                <w:lang w:eastAsia="ru-RU"/>
              </w:rPr>
              <w:t xml:space="preserve">дрес работы согласительной комиссии)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 w:eastAsiaTheme="minorEastAsia"/>
                <w:sz w:val="24"/>
                <w:szCs w:val="24"/>
                <w:lang w:eastAsia="ru-RU"/>
              </w:rPr>
              <w:t xml:space="preserve">или на официальных сайтах в информационно-телекоммуникационной сети "Интернет":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  <w:right w:val="none" w:color="000000" w:sz="4" w:space="0"/>
            </w:tcBorders>
            <w:tcW w:w="63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 w:eastAsiaTheme="minorEastAsia"/>
                <w:b/>
                <w:bCs/>
                <w:sz w:val="26"/>
                <w:szCs w:val="26"/>
                <w:lang w:eastAsia="ru-RU"/>
              </w:rPr>
              <w:t xml:space="preserve">Управление</w:t>
            </w:r>
            <w:r>
              <w:rPr>
                <w:rFonts w:ascii="Times New Roman" w:hAnsi="Times New Roman" w:eastAsia="Times New Roman" w:cs="Times New Roman" w:eastAsiaTheme="minorEastAsia"/>
                <w:b/>
                <w:bCs/>
                <w:sz w:val="26"/>
                <w:szCs w:val="26"/>
                <w:lang w:eastAsia="ru-RU"/>
              </w:rPr>
              <w:t xml:space="preserve"> Федеральной службы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 w:eastAsiaTheme="minorEastAsia"/>
                <w:b/>
                <w:bCs/>
                <w:sz w:val="26"/>
                <w:szCs w:val="26"/>
                <w:lang w:eastAsia="ru-RU"/>
              </w:rPr>
              <w:t xml:space="preserve">государственной регистрации, 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 w:eastAsiaTheme="minorEastAsia"/>
                <w:b/>
                <w:bCs/>
                <w:sz w:val="26"/>
                <w:szCs w:val="26"/>
                <w:lang w:eastAsia="ru-RU"/>
              </w:rPr>
              <w:t xml:space="preserve">кадастра и картографии </w:t>
            </w:r>
            <w:r>
              <w:rPr>
                <w:rFonts w:ascii="Times New Roman" w:hAnsi="Times New Roman" w:eastAsia="Times New Roman" w:cs="Times New Roman" w:eastAsiaTheme="minorEastAsia"/>
                <w:b/>
                <w:bCs/>
                <w:sz w:val="26"/>
                <w:szCs w:val="26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 w:eastAsiaTheme="minorEastAsia"/>
                <w:b/>
                <w:bCs/>
                <w:sz w:val="26"/>
                <w:szCs w:val="26"/>
                <w:lang w:eastAsia="ru-RU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 w:eastAsiaTheme="minorEastAsia"/>
                <w:b/>
                <w:bCs/>
                <w:sz w:val="26"/>
                <w:szCs w:val="26"/>
                <w:lang w:eastAsia="ru-RU"/>
              </w:rPr>
              <w:t xml:space="preserve">Ханты-Мансийскому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>
              <w:rPr>
                <w:rFonts w:ascii="Times New Roman" w:hAnsi="Times New Roman" w:eastAsia="Times New Roman" w:cs="Times New Roman" w:eastAsiaTheme="minorEastAsia"/>
                <w:b/>
                <w:bCs/>
                <w:sz w:val="26"/>
                <w:szCs w:val="26"/>
                <w:u w:val="single"/>
                <w:lang w:eastAsia="ru-RU"/>
              </w:rPr>
              <w:t xml:space="preserve">автономному округу – Югре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 w:eastAsiaTheme="minorEastAsia"/>
                <w:sz w:val="18"/>
                <w:szCs w:val="18"/>
                <w:lang w:eastAsia="ru-RU"/>
              </w:rPr>
              <w:t xml:space="preserve">(Наименование заказчика комплексных кадастровых работ)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3907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/>
            <w:hyperlink r:id="rId11" w:tooltip="mailto:86_upr@rosreestr.ru" w:history="1">
              <w:r>
                <w:rPr>
                  <w:rStyle w:val="835"/>
                  <w:rFonts w:ascii="PT Astra Serif" w:hAnsi="PT Astra Serif"/>
                  <w:b/>
                  <w:color w:val="auto"/>
                </w:rPr>
                <w:t xml:space="preserve">86_</w:t>
              </w:r>
              <w:r>
                <w:rPr>
                  <w:rStyle w:val="835"/>
                  <w:rFonts w:ascii="PT Astra Serif" w:hAnsi="PT Astra Serif"/>
                  <w:b/>
                  <w:color w:val="auto"/>
                  <w:lang w:val="en-US"/>
                </w:rPr>
                <w:t xml:space="preserve">upr</w:t>
              </w:r>
              <w:r>
                <w:rPr>
                  <w:rStyle w:val="835"/>
                  <w:rFonts w:ascii="PT Astra Serif" w:hAnsi="PT Astra Serif"/>
                  <w:b/>
                  <w:color w:val="auto"/>
                </w:rPr>
                <w:t xml:space="preserve">@</w:t>
              </w:r>
              <w:r>
                <w:rPr>
                  <w:rStyle w:val="835"/>
                  <w:rFonts w:ascii="PT Astra Serif" w:hAnsi="PT Astra Serif"/>
                  <w:b/>
                  <w:color w:val="auto"/>
                  <w:lang w:val="en-US"/>
                </w:rPr>
                <w:t xml:space="preserve">rosreestr</w:t>
              </w:r>
              <w:r>
                <w:rPr>
                  <w:rStyle w:val="835"/>
                  <w:rFonts w:ascii="PT Astra Serif" w:hAnsi="PT Astra Serif"/>
                  <w:b/>
                  <w:color w:val="auto"/>
                </w:rPr>
                <w:t xml:space="preserve">.</w:t>
              </w:r>
              <w:r>
                <w:rPr>
                  <w:rStyle w:val="835"/>
                  <w:rFonts w:ascii="PT Astra Serif" w:hAnsi="PT Astra Serif"/>
                  <w:b/>
                  <w:color w:val="auto"/>
                  <w:lang w:val="en-US"/>
                </w:rPr>
                <w:t xml:space="preserve">ru</w:t>
              </w:r>
            </w:hyperlink>
            <w:r>
              <w:rPr>
                <w:rFonts w:ascii="PT Astra Serif" w:hAnsi="PT Astra Serif"/>
              </w:rPr>
              <w:t xml:space="preserve">;</w:t>
            </w: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</w:p>
          <w:p>
            <w:pPr>
              <w:spacing w:after="0" w:afterAutospacing="0"/>
              <w:rPr>
                <w:rStyle w:val="835"/>
                <w:rFonts w:ascii="PT Astra Serif" w:hAnsi="PT Astra Serif" w:eastAsia="Times New Roman" w:cs="Calibri"/>
                <w:b/>
                <w:bCs/>
                <w:color w:val="auto"/>
                <w:u w:val="none"/>
              </w:rPr>
            </w:pPr>
            <w:r>
              <w:rPr>
                <w:rStyle w:val="835"/>
                <w:rFonts w:ascii="PT Astra Serif" w:hAnsi="PT Astra Serif" w:eastAsia="Times New Roman" w:cs="Calibri"/>
                <w:b/>
                <w:color w:val="auto"/>
                <w:u w:val="none"/>
              </w:rPr>
              <w:t xml:space="preserve">          </w:t>
            </w:r>
            <w:hyperlink r:id="rId12" w:tooltip="mailto:EgorovPO@ural.kadastr.ru" w:history="1">
              <w:r>
                <w:rPr>
                  <w:rStyle w:val="835"/>
                  <w:rFonts w:ascii="PT Astra Serif" w:hAnsi="PT Astra Serif" w:eastAsia="Times New Roman" w:cs="Calibri"/>
                  <w:b/>
                  <w:color w:val="auto"/>
                  <w:u w:val="none"/>
                </w:rPr>
                <w:t xml:space="preserve">EgorovPO@ural.kadastr.ru</w:t>
              </w:r>
            </w:hyperlink>
            <w:r>
              <w:rPr>
                <w:rStyle w:val="835"/>
                <w:rFonts w:ascii="PT Astra Serif" w:hAnsi="PT Astra Serif" w:eastAsia="Times New Roman" w:cs="Calibri"/>
                <w:b/>
                <w:color w:val="auto"/>
                <w:u w:val="none"/>
              </w:rPr>
              <w:t xml:space="preserve">;</w:t>
            </w:r>
            <w:r>
              <w:rPr>
                <w:rStyle w:val="835"/>
                <w:rFonts w:ascii="PT Astra Serif" w:hAnsi="PT Astra Serif" w:eastAsia="Times New Roman" w:cs="Calibri"/>
                <w:b/>
                <w:bCs/>
                <w:color w:val="auto"/>
                <w:u w:val="none"/>
              </w:rPr>
            </w:r>
            <w:r>
              <w:rPr>
                <w:rStyle w:val="835"/>
                <w:rFonts w:ascii="PT Astra Serif" w:hAnsi="PT Astra Serif" w:eastAsia="Times New Roman" w:cs="Calibri"/>
                <w:b/>
                <w:bCs/>
                <w:color w:val="auto"/>
                <w:u w:val="none"/>
              </w:rPr>
            </w:r>
          </w:p>
          <w:p>
            <w:pPr>
              <w:spacing w:after="0" w:afterAutospacing="0"/>
              <w:rPr>
                <w:rStyle w:val="835"/>
                <w:rFonts w:ascii="PT Astra Serif" w:hAnsi="PT Astra Serif" w:eastAsia="Times New Roman" w:cs="Calibri"/>
                <w:b/>
                <w:bCs/>
                <w:color w:val="auto"/>
                <w:u w:val="none"/>
              </w:rPr>
            </w:pPr>
            <w:r>
              <w:rPr>
                <w:rStyle w:val="835"/>
                <w:rFonts w:ascii="PT Astra Serif" w:hAnsi="PT Astra Serif" w:eastAsia="Times New Roman" w:cs="Calibri"/>
                <w:b/>
                <w:color w:val="auto"/>
                <w:u w:val="none"/>
              </w:rPr>
            </w:r>
            <w:r>
              <w:t xml:space="preserve">                  </w:t>
            </w:r>
            <w:hyperlink r:id="rId13" w:tooltip="mailto:Zaycev@ural.kadastr.ru" w:history="1">
              <w:r>
                <w:rPr>
                  <w:rStyle w:val="835"/>
                  <w:rFonts w:ascii="PT Astra Serif" w:hAnsi="PT Astra Serif" w:eastAsia="Times New Roman" w:cs="Calibri"/>
                  <w:b/>
                  <w:color w:val="auto"/>
                  <w:u w:val="none"/>
                </w:rPr>
                <w:t xml:space="preserve">Zaycev@ural.kadastr.ru</w:t>
              </w:r>
            </w:hyperlink>
            <w:r>
              <w:rPr>
                <w:rStyle w:val="835"/>
                <w:rFonts w:ascii="PT Astra Serif" w:hAnsi="PT Astra Serif" w:eastAsia="Times New Roman" w:cs="Calibri"/>
                <w:b/>
                <w:bCs/>
                <w:color w:val="auto"/>
                <w:u w:val="none"/>
              </w:rPr>
            </w:r>
            <w:r>
              <w:rPr>
                <w:rStyle w:val="835"/>
                <w:rFonts w:ascii="PT Astra Serif" w:hAnsi="PT Astra Serif" w:eastAsia="Times New Roman" w:cs="Calibri"/>
                <w:b/>
                <w:bCs/>
                <w:color w:val="auto"/>
                <w:u w:val="none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 w:eastAsiaTheme="minorEastAsia"/>
                <w:sz w:val="18"/>
                <w:szCs w:val="18"/>
                <w:lang w:eastAsia="ru-RU"/>
              </w:rPr>
              <w:t xml:space="preserve">(Адрес сайта)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 w:eastAsiaTheme="minorEastAsia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  <w:right w:val="none" w:color="000000" w:sz="4" w:space="0"/>
            </w:tcBorders>
            <w:tcW w:w="63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 w:eastAsiaTheme="minorEastAsia"/>
                <w:sz w:val="18"/>
                <w:szCs w:val="18"/>
                <w:highlight w:val="none"/>
                <w:lang w:eastAsia="ru-RU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b/>
                <w:bCs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 w:eastAsiaTheme="minorEastAsia"/>
                <w:b/>
                <w:bCs/>
                <w:sz w:val="26"/>
                <w:szCs w:val="26"/>
                <w:highlight w:val="none"/>
                <w:u w:val="single"/>
                <w:lang w:eastAsia="ru-RU"/>
              </w:rPr>
              <w:t xml:space="preserve">Администрация сельского поселения Алябьевский</w:t>
            </w:r>
            <w:r>
              <w:rPr>
                <w:rFonts w:ascii="Times New Roman" w:hAnsi="Times New Roman" w:cs="Times New Roman" w:eastAsiaTheme="minorEastAsia"/>
                <w:b/>
                <w:bCs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 w:eastAsiaTheme="minorEastAsia"/>
                <w:b/>
                <w:bCs/>
                <w:sz w:val="26"/>
                <w:szCs w:val="26"/>
                <w:highlight w:val="none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18"/>
                <w:szCs w:val="18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 w:eastAsiaTheme="minorEastAsia"/>
                <w:sz w:val="18"/>
                <w:szCs w:val="18"/>
                <w:lang w:eastAsia="ru-RU"/>
              </w:rPr>
              <w:t xml:space="preserve"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  <w:r>
              <w:rPr>
                <w:rFonts w:ascii="Times New Roman" w:hAnsi="Times New Roman" w:cs="Times New Roman" w:eastAsiaTheme="minorEastAsia"/>
                <w:sz w:val="18"/>
                <w:szCs w:val="18"/>
                <w:highlight w:val="none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18"/>
                <w:szCs w:val="18"/>
                <w:highlight w:val="none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390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 w:eastAsiaTheme="minorEastAsia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>
              <w:rPr>
                <w:rFonts w:ascii="Times New Roman" w:hAnsi="Times New Roman" w:eastAsia="Times New Roman" w:cs="Times New Roman" w:eastAsiaTheme="minorEastAsia"/>
                <w:b/>
                <w:bCs/>
                <w:sz w:val="26"/>
                <w:szCs w:val="26"/>
                <w:u w:val="singl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u w:val="single"/>
              </w:rPr>
              <w:t xml:space="preserve">alabievo</w:t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u w:val="single"/>
              </w:rPr>
              <w:t xml:space="preserve">.sovrnhmao.ru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 w:eastAsiaTheme="minorEastAsia"/>
                <w:sz w:val="18"/>
                <w:szCs w:val="18"/>
                <w:lang w:eastAsia="ru-RU"/>
              </w:rPr>
              <w:t xml:space="preserve">(Адрес сайта)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 w:eastAsiaTheme="minorEastAsia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  <w:right w:val="none" w:color="000000" w:sz="4" w:space="0"/>
            </w:tcBorders>
            <w:tcW w:w="6300" w:type="dxa"/>
            <w:textDirection w:val="lrTb"/>
            <w:noWrap w:val="false"/>
          </w:tcPr>
          <w:p>
            <w:pPr>
              <w:ind w:firstLine="1027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b/>
                <w:bCs/>
                <w:sz w:val="26"/>
                <w:szCs w:val="26"/>
                <w:highlight w:val="none"/>
                <w:u w:val="single"/>
                <w:lang w:eastAsia="ru-RU"/>
              </w:rPr>
            </w:pPr>
            <w:r>
              <w:rPr>
                <w:rFonts w:ascii="Times New Roman" w:hAnsi="Times New Roman" w:eastAsia="Times New Roman" w:cs="Times New Roman" w:eastAsiaTheme="minorEastAsia"/>
                <w:b/>
                <w:bCs/>
                <w:sz w:val="26"/>
                <w:szCs w:val="26"/>
                <w:highlight w:val="none"/>
                <w:u w:val="single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b/>
                <w:bCs/>
                <w:sz w:val="26"/>
                <w:szCs w:val="26"/>
                <w:highlight w:val="none"/>
                <w:u w:val="single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b/>
                <w:bCs/>
                <w:sz w:val="26"/>
                <w:szCs w:val="26"/>
                <w:highlight w:val="none"/>
                <w:u w:val="single"/>
                <w:lang w:eastAsia="ru-RU"/>
              </w:rPr>
            </w:r>
          </w:p>
          <w:p>
            <w:pPr>
              <w:ind w:firstLine="1027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b/>
                <w:bCs/>
                <w:sz w:val="26"/>
                <w:szCs w:val="26"/>
                <w:highlight w:val="none"/>
                <w:u w:val="single"/>
                <w:lang w:eastAsia="ru-RU"/>
              </w:rPr>
            </w:pPr>
            <w:r>
              <w:rPr>
                <w:rFonts w:ascii="Times New Roman" w:hAnsi="Times New Roman" w:eastAsia="Times New Roman" w:cs="Times New Roman" w:eastAsiaTheme="minorEastAsia"/>
                <w:b/>
                <w:bCs/>
                <w:sz w:val="26"/>
                <w:szCs w:val="26"/>
                <w:u w:val="single"/>
                <w:lang w:eastAsia="ru-RU"/>
              </w:rPr>
              <w:t xml:space="preserve">Администрация Советского района</w:t>
            </w:r>
            <w:r>
              <w:rPr>
                <w:rFonts w:ascii="Times New Roman" w:hAnsi="Times New Roman" w:cs="Times New Roman" w:eastAsiaTheme="minorEastAsia"/>
                <w:b/>
                <w:bCs/>
                <w:sz w:val="26"/>
                <w:szCs w:val="26"/>
                <w:highlight w:val="none"/>
                <w:u w:val="single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b/>
                <w:bCs/>
                <w:sz w:val="26"/>
                <w:szCs w:val="26"/>
                <w:highlight w:val="none"/>
                <w:u w:val="single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 w:eastAsiaTheme="minorEastAsia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 w:eastAsiaTheme="minorEastAsia"/>
                <w:sz w:val="18"/>
                <w:szCs w:val="18"/>
                <w:lang w:eastAsia="ru-RU"/>
              </w:rPr>
              <w:t xml:space="preserve">(</w:t>
            </w:r>
            <w:r>
              <w:rPr>
                <w:rFonts w:ascii="Times New Roman" w:hAnsi="Times New Roman" w:eastAsia="Times New Roman" w:cs="Times New Roman" w:eastAsiaTheme="minorEastAsia"/>
                <w:sz w:val="18"/>
                <w:szCs w:val="18"/>
                <w:lang w:eastAsia="ru-RU"/>
              </w:rPr>
              <w:t xml:space="preserve">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</w:t>
            </w:r>
            <w:r>
              <w:rPr>
                <w:rFonts w:ascii="Times New Roman" w:hAnsi="Times New Roman" w:eastAsia="Times New Roman" w:cs="Times New Roman" w:eastAsiaTheme="minorEastAsia"/>
                <w:sz w:val="18"/>
                <w:szCs w:val="18"/>
                <w:lang w:eastAsia="ru-RU"/>
              </w:rPr>
              <w:t xml:space="preserve">)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390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>
              <w:rPr>
                <w:rFonts w:ascii="Times New Roman" w:hAnsi="Times New Roman" w:eastAsia="Times New Roman" w:cs="Times New Roman" w:eastAsiaTheme="minorEastAsia"/>
                <w:b/>
                <w:bCs/>
                <w:sz w:val="26"/>
                <w:szCs w:val="26"/>
                <w:highlight w:val="none"/>
                <w:u w:val="single"/>
                <w:lang w:eastAsia="ru-RU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b/>
                <w:bCs/>
                <w:sz w:val="26"/>
                <w:szCs w:val="26"/>
                <w:highlight w:val="none"/>
                <w:u w:val="single"/>
                <w:lang w:eastAsia="ru-RU"/>
              </w:rPr>
            </w:pPr>
            <w:r>
              <w:rPr>
                <w:rFonts w:ascii="Times New Roman" w:hAnsi="Times New Roman" w:eastAsia="Times New Roman" w:cs="Times New Roman" w:eastAsiaTheme="minorEastAsia"/>
                <w:b/>
                <w:bCs/>
                <w:sz w:val="26"/>
                <w:szCs w:val="26"/>
                <w:u w:val="single"/>
                <w:lang w:val="en-US" w:eastAsia="ru-RU"/>
              </w:rPr>
              <w:t xml:space="preserve">sovrnhmao.ru</w:t>
            </w:r>
            <w:r>
              <w:rPr>
                <w:rFonts w:ascii="Times New Roman" w:hAnsi="Times New Roman" w:eastAsia="Times New Roman" w:cs="Times New Roman" w:eastAsiaTheme="minorEastAsia"/>
                <w:b/>
                <w:bCs/>
                <w:sz w:val="26"/>
                <w:szCs w:val="26"/>
                <w:u w:val="single"/>
                <w:lang w:eastAsia="ru-RU"/>
              </w:rPr>
              <w:t xml:space="preserve">;</w:t>
            </w:r>
            <w:r>
              <w:rPr>
                <w:rFonts w:ascii="Times New Roman" w:hAnsi="Times New Roman" w:cs="Times New Roman" w:eastAsiaTheme="minorEastAsia"/>
                <w:b/>
                <w:bCs/>
                <w:sz w:val="26"/>
                <w:szCs w:val="26"/>
                <w:highlight w:val="none"/>
                <w:u w:val="single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b/>
                <w:bCs/>
                <w:sz w:val="26"/>
                <w:szCs w:val="26"/>
                <w:highlight w:val="none"/>
                <w:u w:val="single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 w:eastAsiaTheme="minorEastAsia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 w:eastAsiaTheme="minorEastAsia"/>
                <w:sz w:val="18"/>
                <w:szCs w:val="18"/>
                <w:lang w:eastAsia="ru-RU"/>
              </w:rPr>
              <w:t xml:space="preserve">(Адрес сайта)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 w:eastAsiaTheme="minorEastAsia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>
          <w:trHeight w:val="5542"/>
        </w:trPr>
        <w:tc>
          <w:tcPr>
            <w:gridSpan w:val="2"/>
            <w:tcBorders>
              <w:top w:val="none" w:color="000000" w:sz="4" w:space="0"/>
              <w:bottom w:val="single" w:color="auto" w:sz="4" w:space="0"/>
            </w:tcBorders>
            <w:tcW w:w="10207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eastAsia="Times New Roman" w:cs="Times New Roman" w:eastAsiaTheme="minorEastAsia"/>
                <w:sz w:val="26"/>
                <w:szCs w:val="26"/>
                <w:lang w:eastAsia="ru-RU"/>
              </w:rPr>
              <w:t xml:space="preserve">   </w:t>
            </w:r>
            <w:r>
              <w:rPr>
                <w:rFonts w:ascii="Times New Roman" w:hAnsi="Times New Roman" w:eastAsia="Times New Roman" w:cs="Times New Roman" w:eastAsiaTheme="minorEastAsia"/>
                <w:sz w:val="24"/>
                <w:szCs w:val="24"/>
                <w:lang w:eastAsia="ru-RU"/>
              </w:rPr>
              <w:t xml:space="preserve">  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 </w:t>
            </w:r>
            <w:r>
              <w:rPr>
                <w:rFonts w:ascii="Times New Roman" w:hAnsi="Times New Roman" w:eastAsia="Times New Roman" w:cs="Times New Roman" w:eastAsiaTheme="minorEastAsia"/>
                <w:b/>
                <w:bCs/>
                <w:sz w:val="24"/>
                <w:szCs w:val="24"/>
                <w:u w:val="single"/>
                <w:lang w:eastAsia="ru-RU"/>
              </w:rPr>
              <w:t xml:space="preserve">86:09:0901001, </w:t>
            </w:r>
            <w:r>
              <w:rPr>
                <w:rFonts w:ascii="Times New Roman" w:hAnsi="Times New Roman" w:eastAsia="Times New Roman" w:cs="Times New Roman" w:eastAsiaTheme="minorEastAsia"/>
                <w:sz w:val="24"/>
                <w:szCs w:val="24"/>
                <w:lang w:eastAsia="ru-RU"/>
              </w:rPr>
              <w:t xml:space="preserve">состоится по адресу: </w:t>
            </w:r>
            <w:r>
              <w:rPr>
                <w:rFonts w:ascii="Times New Roman" w:hAnsi="Times New Roman" w:eastAsia="Times New Roman" w:cs="Times New Roman" w:eastAsiaTheme="minorEastAsia"/>
                <w:sz w:val="24"/>
                <w:szCs w:val="24"/>
                <w:u w:val="single"/>
                <w:lang w:eastAsia="ru-RU"/>
              </w:rPr>
              <w:t xml:space="preserve">ХМАО – Югра, Советский район, п. Алябьевский, ул. Токмянина, 10</w:t>
            </w:r>
            <w:r>
              <w:rPr>
                <w:rFonts w:ascii="Times New Roman" w:hAnsi="Times New Roman" w:eastAsia="Times New Roman" w:cs="Times New Roman" w:eastAsiaTheme="minorEastAsia"/>
                <w:sz w:val="24"/>
                <w:szCs w:val="24"/>
                <w:u w:val="single"/>
                <w:lang w:eastAsia="ru-RU"/>
              </w:rPr>
              <w:t xml:space="preserve">,  </w:t>
            </w:r>
            <w:r>
              <w:rPr>
                <w:rFonts w:ascii="Times New Roman" w:hAnsi="Times New Roman" w:eastAsia="Times New Roman" w:cs="Times New Roman" w:eastAsiaTheme="minorEastAsia"/>
                <w:b/>
                <w:bCs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 w:eastAsiaTheme="minorEastAsia"/>
                <w:b/>
                <w:bCs/>
                <w:sz w:val="24"/>
                <w:szCs w:val="24"/>
                <w:u w:val="single"/>
                <w:lang w:eastAsia="ru-RU"/>
              </w:rPr>
              <w:t xml:space="preserve"> 05</w:t>
            </w:r>
            <w:r>
              <w:rPr>
                <w:rFonts w:ascii="Times New Roman" w:hAnsi="Times New Roman" w:eastAsia="Times New Roman" w:cs="Times New Roman" w:eastAsiaTheme="minorEastAsia"/>
                <w:b/>
                <w:bCs/>
                <w:sz w:val="24"/>
                <w:szCs w:val="24"/>
                <w:u w:val="single"/>
                <w:lang w:eastAsia="ru-RU"/>
              </w:rPr>
              <w:t xml:space="preserve"> »</w:t>
            </w:r>
            <w:r>
              <w:rPr>
                <w:rFonts w:ascii="Times New Roman" w:hAnsi="Times New Roman" w:eastAsia="Times New Roman" w:cs="Times New Roman" w:eastAsiaTheme="minorEastAsia"/>
                <w:b/>
                <w:bCs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hAnsi="Times New Roman" w:eastAsia="Times New Roman" w:cs="Times New Roman" w:eastAsiaTheme="minorEastAsia"/>
                <w:b/>
                <w:bCs/>
                <w:sz w:val="24"/>
                <w:szCs w:val="24"/>
                <w:u w:val="single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 w:eastAsiaTheme="minorEastAsia"/>
                <w:b/>
                <w:bCs/>
                <w:sz w:val="24"/>
                <w:szCs w:val="24"/>
                <w:u w:val="single"/>
                <w:lang w:eastAsia="ru-RU"/>
              </w:rPr>
              <w:t xml:space="preserve"> сентября</w:t>
            </w:r>
            <w:r>
              <w:rPr>
                <w:rFonts w:ascii="Times New Roman" w:hAnsi="Times New Roman" w:eastAsia="Times New Roman" w:cs="Times New Roman" w:eastAsiaTheme="minorEastAsia"/>
                <w:b/>
                <w:bCs/>
                <w:sz w:val="24"/>
                <w:szCs w:val="24"/>
                <w:u w:val="single"/>
                <w:lang w:eastAsia="ru-RU"/>
              </w:rPr>
              <w:t xml:space="preserve"> »</w:t>
            </w:r>
            <w:r>
              <w:rPr>
                <w:rFonts w:ascii="Times New Roman" w:hAnsi="Times New Roman" w:eastAsia="Times New Roman" w:cs="Times New Roman" w:eastAsiaTheme="minorEastAsia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 w:eastAsiaTheme="minorEastAsia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 w:eastAsiaTheme="minorEastAsia"/>
                <w:b/>
                <w:bCs/>
                <w:sz w:val="24"/>
                <w:szCs w:val="24"/>
                <w:u w:val="single"/>
                <w:lang w:eastAsia="ru-RU"/>
              </w:rPr>
              <w:t xml:space="preserve">2025</w:t>
            </w:r>
            <w:r>
              <w:rPr>
                <w:rFonts w:ascii="Times New Roman" w:hAnsi="Times New Roman" w:eastAsia="Times New Roman" w:cs="Times New Roman" w:eastAsiaTheme="minorEastAsia"/>
                <w:b/>
                <w:bCs/>
                <w:sz w:val="24"/>
                <w:szCs w:val="24"/>
                <w:lang w:eastAsia="ru-RU"/>
              </w:rPr>
              <w:t xml:space="preserve"> г. в </w:t>
            </w:r>
            <w:r>
              <w:rPr>
                <w:rFonts w:ascii="Times New Roman" w:hAnsi="Times New Roman" w:eastAsia="Times New Roman" w:cs="Times New Roman" w:eastAsiaTheme="minorEastAsia"/>
                <w:b/>
                <w:bCs/>
                <w:sz w:val="24"/>
                <w:szCs w:val="24"/>
                <w:u w:val="single"/>
                <w:lang w:eastAsia="ru-RU"/>
              </w:rPr>
              <w:t xml:space="preserve">11</w:t>
            </w:r>
            <w:r>
              <w:rPr>
                <w:rFonts w:ascii="Times New Roman" w:hAnsi="Times New Roman" w:eastAsia="Times New Roman" w:cs="Times New Roman" w:eastAsiaTheme="minorEastAsia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 w:eastAsiaTheme="minorEastAsia"/>
                <w:b/>
                <w:bCs/>
                <w:sz w:val="24"/>
                <w:szCs w:val="24"/>
                <w:lang w:eastAsia="ru-RU"/>
              </w:rPr>
              <w:t xml:space="preserve"> часов </w:t>
            </w:r>
            <w:r>
              <w:rPr>
                <w:rFonts w:ascii="Times New Roman" w:hAnsi="Times New Roman" w:eastAsia="Times New Roman" w:cs="Times New Roman" w:eastAsiaTheme="minorEastAsia"/>
                <w:b/>
                <w:bCs/>
                <w:sz w:val="24"/>
                <w:szCs w:val="24"/>
                <w:u w:val="single"/>
                <w:lang w:eastAsia="ru-RU"/>
              </w:rPr>
              <w:t xml:space="preserve">00</w:t>
            </w:r>
            <w:r>
              <w:rPr>
                <w:rFonts w:ascii="Times New Roman" w:hAnsi="Times New Roman" w:eastAsia="Times New Roman" w:cs="Times New Roman" w:eastAsiaTheme="minorEastAsia"/>
                <w:b/>
                <w:bCs/>
                <w:sz w:val="24"/>
                <w:szCs w:val="24"/>
                <w:lang w:eastAsia="ru-RU"/>
              </w:rPr>
              <w:t xml:space="preserve"> минут.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 w:eastAsiaTheme="minorEastAsia"/>
                <w:sz w:val="24"/>
                <w:szCs w:val="24"/>
                <w:lang w:eastAsia="ru-RU"/>
              </w:rPr>
              <w:t xml:space="preserve">     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 w:eastAsiaTheme="minorEastAsia"/>
                <w:sz w:val="24"/>
                <w:szCs w:val="24"/>
                <w:lang w:eastAsia="ru-RU"/>
              </w:rPr>
              <w:t xml:space="preserve"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eastAsia="Times New Roman" w:cs="Times New Roman" w:eastAsiaTheme="minorEastAsia"/>
                <w:sz w:val="24"/>
                <w:szCs w:val="24"/>
                <w:lang w:eastAsia="ru-RU"/>
              </w:rPr>
              <w:t xml:space="preserve">с  </w:t>
            </w:r>
            <w:r>
              <w:rPr>
                <w:rFonts w:ascii="Times New Roman" w:hAnsi="Times New Roman" w:eastAsia="Times New Roman" w:cs="Times New Roman" w:eastAsiaTheme="minorEastAsia"/>
                <w:sz w:val="24"/>
                <w:szCs w:val="24"/>
                <w:u w:val="single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 w:eastAsiaTheme="minorEastAsia"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 w:eastAsiaTheme="minorEastAsia"/>
                <w:b/>
                <w:bCs/>
                <w:sz w:val="24"/>
                <w:szCs w:val="24"/>
                <w:u w:val="single"/>
                <w:lang w:eastAsia="ru-RU"/>
              </w:rPr>
              <w:t xml:space="preserve"> 31  </w:t>
            </w:r>
            <w:r>
              <w:rPr>
                <w:rFonts w:ascii="Times New Roman" w:hAnsi="Times New Roman" w:eastAsia="Times New Roman" w:cs="Times New Roman" w:eastAsiaTheme="minorEastAsia"/>
                <w:b/>
                <w:bCs/>
                <w:sz w:val="24"/>
                <w:szCs w:val="24"/>
                <w:u w:val="single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 w:eastAsiaTheme="minorEastAsia"/>
                <w:b/>
                <w:bCs/>
                <w:sz w:val="24"/>
                <w:szCs w:val="24"/>
                <w:u w:val="single"/>
                <w:lang w:eastAsia="ru-RU"/>
              </w:rPr>
              <w:t xml:space="preserve"> июля</w:t>
            </w:r>
            <w:r>
              <w:rPr>
                <w:rFonts w:ascii="Times New Roman" w:hAnsi="Times New Roman" w:eastAsia="Times New Roman" w:cs="Times New Roman" w:eastAsiaTheme="minorEastAsia"/>
                <w:b/>
                <w:bCs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 w:eastAsiaTheme="minorEastAsia"/>
                <w:b/>
                <w:bCs/>
                <w:sz w:val="24"/>
                <w:szCs w:val="24"/>
                <w:u w:val="single"/>
                <w:lang w:eastAsia="ru-RU"/>
              </w:rPr>
              <w:t xml:space="preserve">2025</w:t>
            </w:r>
            <w:r>
              <w:rPr>
                <w:rFonts w:ascii="Times New Roman" w:hAnsi="Times New Roman" w:eastAsia="Times New Roman" w:cs="Times New Roman" w:eastAsiaTheme="minorEastAsia"/>
                <w:b/>
                <w:bCs/>
                <w:sz w:val="24"/>
                <w:szCs w:val="24"/>
                <w:u w:val="single"/>
                <w:lang w:eastAsia="ru-RU"/>
              </w:rPr>
              <w:t xml:space="preserve"> г. по </w:t>
            </w:r>
            <w:r>
              <w:rPr>
                <w:rFonts w:ascii="Times New Roman" w:hAnsi="Times New Roman" w:eastAsia="Times New Roman" w:cs="Times New Roman" w:eastAsiaTheme="minorEastAsia"/>
                <w:b/>
                <w:bCs/>
                <w:sz w:val="24"/>
                <w:szCs w:val="24"/>
                <w:u w:val="single"/>
                <w:lang w:eastAsia="ru-RU"/>
              </w:rPr>
              <w:t xml:space="preserve">«  05  </w:t>
            </w:r>
            <w:r>
              <w:rPr>
                <w:rFonts w:ascii="Times New Roman" w:hAnsi="Times New Roman" w:eastAsia="Times New Roman" w:cs="Times New Roman" w:eastAsiaTheme="minorEastAsia"/>
                <w:b/>
                <w:bCs/>
                <w:sz w:val="24"/>
                <w:szCs w:val="24"/>
                <w:u w:val="single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 w:eastAsiaTheme="minorEastAsia"/>
                <w:b/>
                <w:bCs/>
                <w:sz w:val="24"/>
                <w:szCs w:val="24"/>
                <w:u w:val="single"/>
                <w:lang w:eastAsia="ru-RU"/>
              </w:rPr>
              <w:t xml:space="preserve"> сентября</w:t>
            </w:r>
            <w:r>
              <w:rPr>
                <w:rFonts w:ascii="Times New Roman" w:hAnsi="Times New Roman" w:eastAsia="Times New Roman" w:cs="Times New Roman" w:eastAsiaTheme="minorEastAsia"/>
                <w:b/>
                <w:bCs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 w:eastAsiaTheme="minorEastAsia"/>
                <w:b/>
                <w:bCs/>
                <w:sz w:val="24"/>
                <w:szCs w:val="24"/>
                <w:u w:val="single"/>
                <w:lang w:eastAsia="ru-RU"/>
              </w:rPr>
              <w:t xml:space="preserve">2025</w:t>
            </w:r>
            <w:r>
              <w:rPr>
                <w:rFonts w:ascii="Times New Roman" w:hAnsi="Times New Roman" w:eastAsia="Times New Roman" w:cs="Times New Roman" w:eastAsiaTheme="minorEastAsia"/>
                <w:b/>
                <w:bCs/>
                <w:sz w:val="24"/>
                <w:szCs w:val="24"/>
                <w:u w:val="single"/>
                <w:lang w:eastAsia="ru-RU"/>
              </w:rPr>
              <w:t xml:space="preserve"> г. 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eastAsia="Times New Roman" w:cs="Times New Roman" w:eastAsiaTheme="minorEastAsia"/>
                <w:b w:val="0"/>
                <w:bCs w:val="0"/>
                <w:sz w:val="24"/>
                <w:szCs w:val="24"/>
                <w:u w:val="none"/>
                <w:lang w:eastAsia="ru-RU"/>
              </w:rPr>
              <w:t xml:space="preserve">с</w:t>
            </w:r>
            <w:r>
              <w:rPr>
                <w:rFonts w:ascii="Times New Roman" w:hAnsi="Times New Roman" w:eastAsia="Times New Roman" w:cs="Times New Roman" w:eastAsiaTheme="minorEastAsia"/>
                <w:b/>
                <w:bCs/>
                <w:sz w:val="24"/>
                <w:szCs w:val="24"/>
                <w:u w:val="single"/>
                <w:lang w:eastAsia="ru-RU"/>
              </w:rPr>
              <w:t xml:space="preserve">  </w:t>
            </w:r>
            <w:r>
              <w:rPr>
                <w:rFonts w:ascii="Times New Roman" w:hAnsi="Times New Roman" w:eastAsia="Times New Roman" w:cs="Times New Roman" w:eastAsiaTheme="minorEastAsia"/>
                <w:b/>
                <w:bCs/>
                <w:sz w:val="24"/>
                <w:szCs w:val="24"/>
                <w:u w:val="single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 w:eastAsiaTheme="minorEastAsia"/>
                <w:b/>
                <w:bCs/>
                <w:sz w:val="24"/>
                <w:szCs w:val="24"/>
                <w:u w:val="single"/>
                <w:lang w:eastAsia="ru-RU"/>
              </w:rPr>
              <w:t xml:space="preserve">  05</w:t>
            </w:r>
            <w:r>
              <w:rPr>
                <w:rFonts w:ascii="Times New Roman" w:hAnsi="Times New Roman" w:eastAsia="Times New Roman" w:cs="Times New Roman" w:eastAsiaTheme="minorEastAsia"/>
                <w:b/>
                <w:bCs/>
                <w:sz w:val="24"/>
                <w:szCs w:val="24"/>
                <w:u w:val="single"/>
                <w:lang w:eastAsia="ru-RU"/>
              </w:rPr>
              <w:t xml:space="preserve">  »</w:t>
            </w:r>
            <w:r>
              <w:rPr>
                <w:rFonts w:ascii="Times New Roman" w:hAnsi="Times New Roman" w:eastAsia="Times New Roman" w:cs="Times New Roman" w:eastAsiaTheme="minorEastAsia"/>
                <w:b/>
                <w:bCs/>
                <w:sz w:val="24"/>
                <w:szCs w:val="24"/>
                <w:u w:val="single"/>
                <w:lang w:eastAsia="ru-RU"/>
              </w:rPr>
              <w:t xml:space="preserve"> сентября</w:t>
            </w:r>
            <w:r>
              <w:rPr>
                <w:rFonts w:ascii="Times New Roman" w:hAnsi="Times New Roman" w:eastAsia="Times New Roman" w:cs="Times New Roman" w:eastAsiaTheme="minorEastAsia"/>
                <w:b/>
                <w:bCs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 w:eastAsiaTheme="minorEastAsia"/>
                <w:b/>
                <w:bCs/>
                <w:sz w:val="24"/>
                <w:szCs w:val="24"/>
                <w:u w:val="single"/>
                <w:lang w:eastAsia="ru-RU"/>
              </w:rPr>
              <w:t xml:space="preserve">2025</w:t>
            </w:r>
            <w:r>
              <w:rPr>
                <w:rFonts w:ascii="Times New Roman" w:hAnsi="Times New Roman" w:eastAsia="Times New Roman" w:cs="Times New Roman" w:eastAsiaTheme="minorEastAsia"/>
                <w:b/>
                <w:bCs/>
                <w:sz w:val="24"/>
                <w:szCs w:val="24"/>
                <w:u w:val="single"/>
                <w:lang w:eastAsia="ru-RU"/>
              </w:rPr>
              <w:t xml:space="preserve"> г. по </w:t>
            </w:r>
            <w:r>
              <w:rPr>
                <w:rFonts w:ascii="Times New Roman" w:hAnsi="Times New Roman" w:eastAsia="Times New Roman" w:cs="Times New Roman" w:eastAsiaTheme="minorEastAsia"/>
                <w:b/>
                <w:bCs/>
                <w:sz w:val="24"/>
                <w:szCs w:val="24"/>
                <w:u w:val="single"/>
                <w:lang w:eastAsia="ru-RU"/>
              </w:rPr>
              <w:t xml:space="preserve">«09</w:t>
            </w:r>
            <w:r>
              <w:rPr>
                <w:rFonts w:ascii="Times New Roman" w:hAnsi="Times New Roman" w:eastAsia="Times New Roman" w:cs="Times New Roman" w:eastAsiaTheme="minorEastAsia"/>
                <w:b/>
                <w:bCs/>
                <w:sz w:val="24"/>
                <w:szCs w:val="24"/>
                <w:u w:val="single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 w:eastAsiaTheme="minorEastAsia"/>
                <w:b/>
                <w:bCs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 w:eastAsiaTheme="minorEastAsia"/>
                <w:b/>
                <w:bCs/>
                <w:sz w:val="24"/>
                <w:szCs w:val="24"/>
                <w:u w:val="single"/>
                <w:lang w:eastAsia="ru-RU"/>
              </w:rPr>
              <w:t xml:space="preserve">октября</w:t>
            </w:r>
            <w:r>
              <w:rPr>
                <w:rFonts w:ascii="Times New Roman" w:hAnsi="Times New Roman" w:eastAsia="Times New Roman" w:cs="Times New Roman" w:eastAsiaTheme="minorEastAsia"/>
                <w:b/>
                <w:bCs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 w:eastAsiaTheme="minorEastAsia"/>
                <w:b/>
                <w:bCs/>
                <w:sz w:val="24"/>
                <w:szCs w:val="24"/>
                <w:u w:val="single"/>
                <w:lang w:eastAsia="ru-RU"/>
              </w:rPr>
              <w:t xml:space="preserve">2025</w:t>
            </w:r>
            <w:r>
              <w:rPr>
                <w:rFonts w:ascii="Times New Roman" w:hAnsi="Times New Roman" w:eastAsia="Times New Roman" w:cs="Times New Roman" w:eastAsiaTheme="minorEastAsia"/>
                <w:b/>
                <w:bCs/>
                <w:sz w:val="24"/>
                <w:szCs w:val="24"/>
                <w:u w:val="single"/>
                <w:lang w:eastAsia="ru-RU"/>
              </w:rPr>
              <w:t xml:space="preserve"> г.</w:t>
            </w:r>
            <w:r>
              <w:rPr>
                <w:rFonts w:ascii="Times New Roman" w:hAnsi="Times New Roman" w:eastAsia="Times New Roman" w:cs="Times New Roman" w:eastAsiaTheme="minorEastAsia"/>
                <w:b/>
                <w:bCs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 w:eastAsiaTheme="minorEastAsia"/>
                <w:sz w:val="20"/>
                <w:szCs w:val="20"/>
                <w:lang w:eastAsia="ru-RU"/>
              </w:rPr>
              <w:t xml:space="preserve">Возражения оформляются в соответствии с </w:t>
            </w:r>
            <w:hyperlink r:id="rId14" w:tooltip="https://internet.garant.ru/document/redirect/12154874/149" w:history="1">
              <w:r>
                <w:rPr>
                  <w:rFonts w:ascii="Times New Roman" w:hAnsi="Times New Roman" w:eastAsia="Times New Roman" w:cs="Times New Roman" w:eastAsiaTheme="minorEastAsia"/>
                  <w:color w:val="106bbe"/>
                  <w:sz w:val="20"/>
                  <w:szCs w:val="20"/>
                  <w:lang w:eastAsia="ru-RU"/>
                </w:rPr>
                <w:t xml:space="preserve">частью 15 статьи 42.10</w:t>
              </w:r>
            </w:hyperlink>
            <w:r>
              <w:rPr>
                <w:rFonts w:ascii="Times New Roman" w:hAnsi="Times New Roman" w:eastAsia="Times New Roman" w:cs="Times New Roman" w:eastAsiaTheme="minorEastAsia"/>
                <w:sz w:val="20"/>
                <w:szCs w:val="20"/>
                <w:lang w:eastAsia="ru-RU"/>
              </w:rPr>
              <w:t xml:space="preserve"> Федерального закона от 24 июля 2007 г. </w:t>
            </w:r>
            <w:r>
              <w:rPr>
                <w:rFonts w:ascii="Times New Roman" w:hAnsi="Times New Roman" w:eastAsia="Times New Roman" w:cs="Times New Roman" w:eastAsiaTheme="minorEastAsia"/>
                <w:sz w:val="20"/>
                <w:szCs w:val="20"/>
                <w:lang w:eastAsia="ru-RU"/>
              </w:rPr>
              <w:t xml:space="preserve">№ 221-ФЗ «</w:t>
            </w:r>
            <w:r>
              <w:rPr>
                <w:rFonts w:ascii="Times New Roman" w:hAnsi="Times New Roman" w:eastAsia="Times New Roman" w:cs="Times New Roman" w:eastAsiaTheme="minorEastAsia"/>
                <w:sz w:val="20"/>
                <w:szCs w:val="20"/>
                <w:lang w:eastAsia="ru-RU"/>
              </w:rPr>
              <w:t xml:space="preserve">О государственном кадастре недвижимости</w:t>
            </w:r>
            <w:r>
              <w:rPr>
                <w:rFonts w:ascii="Times New Roman" w:hAnsi="Times New Roman" w:eastAsia="Times New Roman" w:cs="Times New Roman" w:eastAsiaTheme="minorEastAsia"/>
                <w:sz w:val="20"/>
                <w:szCs w:val="20"/>
                <w:lang w:eastAsia="ru-RU"/>
              </w:rPr>
              <w:t xml:space="preserve">»</w:t>
            </w:r>
            <w:hyperlink w:tooltip="#sub_666" w:anchor="sub_666" w:history="1">
              <w:r>
                <w:rPr>
                  <w:rFonts w:ascii="Times New Roman" w:hAnsi="Times New Roman" w:eastAsia="Times New Roman" w:cs="Times New Roman" w:eastAsiaTheme="minorEastAsia"/>
                  <w:color w:val="106bbe"/>
                  <w:sz w:val="20"/>
                  <w:szCs w:val="20"/>
                  <w:lang w:eastAsia="ru-RU"/>
                </w:rPr>
                <w:t xml:space="preserve">(6)</w:t>
              </w:r>
            </w:hyperlink>
            <w:r>
              <w:rPr>
                <w:rFonts w:ascii="Times New Roman" w:hAnsi="Times New Roman" w:eastAsia="Times New Roman" w:cs="Times New Roman" w:eastAsiaTheme="minorEastAsia"/>
                <w:sz w:val="20"/>
                <w:szCs w:val="20"/>
                <w:lang w:eastAsia="ru-RU"/>
              </w:rPr>
              <w:t xml:space="preserve"> и включают в себя сведения о лице, направившем данное возражение, в том числе фамилию, имя и (при наличии) </w:t>
            </w:r>
            <w:r>
              <w:rPr>
                <w:rFonts w:ascii="Times New Roman" w:hAnsi="Times New Roman" w:eastAsia="Times New Roman" w:cs="Times New Roman" w:eastAsiaTheme="minorEastAsia"/>
                <w:sz w:val="20"/>
                <w:szCs w:val="20"/>
                <w:lang w:eastAsia="ru-RU"/>
              </w:rPr>
              <w:t xml:space="preserve">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</w:t>
            </w:r>
            <w:r>
              <w:rPr>
                <w:rFonts w:ascii="Times New Roman" w:hAnsi="Times New Roman" w:eastAsia="Times New Roman" w:cs="Times New Roman" w:eastAsiaTheme="minorEastAsia"/>
                <w:sz w:val="20"/>
                <w:szCs w:val="20"/>
                <w:lang w:eastAsia="ru-RU"/>
              </w:rPr>
              <w:t xml:space="preserve"> с местоположением границы земельного участка, к</w:t>
            </w:r>
            <w:r>
              <w:rPr>
                <w:rFonts w:ascii="Times New Roman" w:hAnsi="Times New Roman" w:eastAsia="Times New Roman" w:cs="Times New Roman" w:eastAsiaTheme="minorEastAsia"/>
                <w:sz w:val="20"/>
                <w:szCs w:val="20"/>
                <w:lang w:eastAsia="ru-RU"/>
              </w:rPr>
              <w:t xml:space="preserve">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</w:t>
            </w:r>
            <w:r>
              <w:rPr>
                <w:rFonts w:ascii="Times New Roman" w:hAnsi="Times New Roman" w:eastAsia="Times New Roman" w:cs="Times New Roman" w:eastAsiaTheme="minorEastAsia"/>
                <w:sz w:val="20"/>
                <w:szCs w:val="20"/>
                <w:lang w:eastAsia="ru-RU"/>
              </w:rPr>
              <w:t xml:space="preserve">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 w:eastAsiaTheme="minorEastAsia"/>
                <w:sz w:val="20"/>
                <w:szCs w:val="20"/>
                <w:lang w:eastAsia="ru-RU"/>
              </w:rPr>
              <w:t xml:space="preserve">В случае отсутствия таких возражений местоположение границ земельных участков считается согласованным.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</w:tbl>
    <w:p>
      <w:pPr>
        <w:ind w:firstLine="720"/>
        <w:jc w:val="both"/>
        <w:spacing w:after="0" w:line="240" w:lineRule="auto"/>
        <w:widowControl w:val="off"/>
      </w:pPr>
      <w:r/>
      <w:r/>
    </w:p>
    <w:sectPr>
      <w:footnotePr/>
      <w:endnotePr/>
      <w:type w:val="nextPage"/>
      <w:pgSz w:w="11906" w:h="16838" w:orient="portrait"/>
      <w:pgMar w:top="850" w:right="850" w:bottom="850" w:left="1417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Times New Roman CYR">
    <w:panose1 w:val="02020603050405020304"/>
  </w:font>
  <w:font w:name="PT Astra Serif">
    <w:panose1 w:val="020A0603040505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1"/>
    <w:next w:val="831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2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1"/>
    <w:next w:val="831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2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1"/>
    <w:next w:val="831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2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1"/>
    <w:next w:val="831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2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1"/>
    <w:next w:val="831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2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1"/>
    <w:next w:val="831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2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1"/>
    <w:next w:val="831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2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1"/>
    <w:next w:val="831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2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1"/>
    <w:next w:val="831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2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1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1"/>
    <w:next w:val="831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2"/>
    <w:link w:val="674"/>
    <w:uiPriority w:val="10"/>
    <w:rPr>
      <w:sz w:val="48"/>
      <w:szCs w:val="48"/>
    </w:rPr>
  </w:style>
  <w:style w:type="paragraph" w:styleId="676">
    <w:name w:val="Subtitle"/>
    <w:basedOn w:val="831"/>
    <w:next w:val="831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2"/>
    <w:link w:val="676"/>
    <w:uiPriority w:val="11"/>
    <w:rPr>
      <w:sz w:val="24"/>
      <w:szCs w:val="24"/>
    </w:rPr>
  </w:style>
  <w:style w:type="paragraph" w:styleId="678">
    <w:name w:val="Quote"/>
    <w:basedOn w:val="831"/>
    <w:next w:val="831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1"/>
    <w:next w:val="831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1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2"/>
    <w:link w:val="682"/>
    <w:uiPriority w:val="99"/>
  </w:style>
  <w:style w:type="paragraph" w:styleId="684">
    <w:name w:val="Footer"/>
    <w:basedOn w:val="831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2"/>
    <w:link w:val="684"/>
    <w:uiPriority w:val="99"/>
  </w:style>
  <w:style w:type="paragraph" w:styleId="686">
    <w:name w:val="Caption"/>
    <w:basedOn w:val="831"/>
    <w:next w:val="831"/>
    <w:link w:val="68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832"/>
    <w:link w:val="686"/>
    <w:uiPriority w:val="35"/>
    <w:rPr>
      <w:b/>
      <w:bCs/>
      <w:color w:val="4f81bd" w:themeColor="accent1"/>
      <w:sz w:val="18"/>
      <w:szCs w:val="18"/>
    </w:rPr>
  </w:style>
  <w:style w:type="table" w:styleId="688">
    <w:name w:val="Table Grid"/>
    <w:basedOn w:val="83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basedOn w:val="832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basedOn w:val="832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qFormat/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character" w:styleId="835">
    <w:name w:val="Hyperlink"/>
    <w:basedOn w:val="832"/>
    <w:uiPriority w:val="99"/>
    <w:unhideWhenUsed/>
    <w:rPr>
      <w:color w:val="0000ff" w:themeColor="hyperlink"/>
      <w:u w:val="single"/>
    </w:rPr>
  </w:style>
  <w:style w:type="paragraph" w:styleId="836" w:customStyle="1">
    <w:name w:val="Нормальный (таблица)"/>
    <w:uiPriority w:val="99"/>
    <w:pPr>
      <w:contextualSpacing w:val="0"/>
      <w:ind w:left="0" w:right="0" w:firstLine="0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 CYR" w:hAnsi="Times New Roman CYR" w:cs="Times New Roman CYR" w:eastAsiaTheme="minorEastAsia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Relationship Id="rId9" Type="http://schemas.openxmlformats.org/officeDocument/2006/relationships/customXml" Target="../customXml/item2.xml" /><Relationship Id="rId10" Type="http://schemas.openxmlformats.org/officeDocument/2006/relationships/customXml" Target="../customXml/item3.xml" /><Relationship Id="rId11" Type="http://schemas.openxmlformats.org/officeDocument/2006/relationships/hyperlink" Target="mailto:86_upr@rosreestr.ru" TargetMode="External"/><Relationship Id="rId12" Type="http://schemas.openxmlformats.org/officeDocument/2006/relationships/hyperlink" Target="mailto:EgorovPO@ural.kadastr.ru" TargetMode="External"/><Relationship Id="rId13" Type="http://schemas.openxmlformats.org/officeDocument/2006/relationships/hyperlink" Target="mailto:Zaycev@ural.kadastr.ru" TargetMode="External"/><Relationship Id="rId14" Type="http://schemas.openxmlformats.org/officeDocument/2006/relationships/hyperlink" Target="https://internet.garant.ru/document/redirect/12154874/149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tem" ma:contentTypeID="0x01" ma:contentTypeVersion="0" ma:contentTypeDescription="Create a new list item." ma:contentTypeScope="" ma:versionID="dc70080a284f3006dbd519a6b5b86d13">
  <xsd:schema xmlns:xsd="http://www.w3.org/2001/XMLSchema" xmlns:p="http://schemas.microsoft.com/office/2006/metadata/properties" targetNamespace="http://schemas.microsoft.com/office/2006/metadata/properties" ma:root="true" ma:fieldsID="7dc4182b3f328c7943409d9fc4394a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04CC9FA5-51D6-481B-922F-60F82D7DCBD3}"/>
</file>

<file path=customXml/itemProps2.xml><?xml version="1.0" encoding="utf-8"?>
<ds:datastoreItem xmlns:ds="http://schemas.openxmlformats.org/officeDocument/2006/customXml" ds:itemID="{A900A476-44D9-4C9D-AE6C-F8EBA1A8A9BE}"/>
</file>

<file path=customXml/itemProps3.xml><?xml version="1.0" encoding="utf-8"?>
<ds:datastoreItem xmlns:ds="http://schemas.openxmlformats.org/officeDocument/2006/customXml" ds:itemID="{ABDFE7EE-9F5B-48AE-98A8-531D37B1CBF0}"/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Р7-Офис/2025.1.1.763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Поспелова Надежда Александровна</dc:creator>
  <cp:keywords/>
  <dc:description/>
  <cp:lastModifiedBy>chechulinaun</cp:lastModifiedBy>
  <cp:revision>10</cp:revision>
  <dcterms:created xsi:type="dcterms:W3CDTF">2025-07-30T12:59:00Z</dcterms:created>
  <dcterms:modified xsi:type="dcterms:W3CDTF">2025-08-08T11:28:28Z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</vt:lpwstr>
  </property>
  <property fmtid="{D5CDD505-2E9C-101B-9397-08002B2CF9AE}" pid="3" name="�����������_x0020_����">
    <vt:bool>false</vt:bool>
  </property>
</Properties>
</file>