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9F9" w:rsidRDefault="00ED59F9" w:rsidP="00ED59F9"/>
    <w:p w:rsidR="00ED59F9" w:rsidRDefault="00ED59F9" w:rsidP="00ED59F9">
      <w:pPr>
        <w:jc w:val="center"/>
      </w:pPr>
      <w:r>
        <w:rPr>
          <w:noProof/>
        </w:rPr>
        <w:drawing>
          <wp:inline distT="0" distB="0" distL="0" distR="0" wp14:anchorId="31EDCF8E" wp14:editId="0B403AA7">
            <wp:extent cx="666750" cy="952500"/>
            <wp:effectExtent l="0" t="0" r="0" b="0"/>
            <wp:docPr id="1" name="Рисунок 1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9F9" w:rsidRPr="006333CA" w:rsidRDefault="00ED59F9" w:rsidP="00ED59F9">
      <w:pPr>
        <w:spacing w:line="240" w:lineRule="atLeast"/>
        <w:jc w:val="center"/>
        <w:rPr>
          <w:b/>
          <w:szCs w:val="20"/>
          <w:lang w:eastAsia="en-US"/>
        </w:rPr>
      </w:pPr>
      <w:r>
        <w:rPr>
          <w:b/>
          <w:szCs w:val="20"/>
          <w:lang w:eastAsia="en-US"/>
        </w:rPr>
        <w:t>С</w:t>
      </w:r>
      <w:r w:rsidRPr="006333CA">
        <w:rPr>
          <w:b/>
          <w:szCs w:val="20"/>
          <w:lang w:eastAsia="en-US"/>
        </w:rPr>
        <w:t>оветский район</w:t>
      </w:r>
    </w:p>
    <w:p w:rsidR="00ED59F9" w:rsidRPr="006333CA" w:rsidRDefault="00ED59F9" w:rsidP="00ED59F9">
      <w:pPr>
        <w:spacing w:line="240" w:lineRule="atLeast"/>
        <w:jc w:val="center"/>
        <w:rPr>
          <w:b/>
          <w:szCs w:val="20"/>
          <w:lang w:eastAsia="en-US"/>
        </w:rPr>
      </w:pPr>
      <w:r w:rsidRPr="006333CA">
        <w:rPr>
          <w:b/>
          <w:szCs w:val="20"/>
          <w:lang w:eastAsia="en-US"/>
        </w:rPr>
        <w:t>Ханты-Мансийский автономный округ – Югра</w:t>
      </w:r>
    </w:p>
    <w:p w:rsidR="00ED59F9" w:rsidRPr="006333CA" w:rsidRDefault="00ED59F9" w:rsidP="00ED59F9">
      <w:pPr>
        <w:spacing w:line="240" w:lineRule="atLeast"/>
        <w:jc w:val="center"/>
        <w:rPr>
          <w:b/>
          <w:sz w:val="10"/>
          <w:szCs w:val="20"/>
          <w:lang w:eastAsia="en-US"/>
        </w:rPr>
      </w:pPr>
    </w:p>
    <w:p w:rsidR="00ED59F9" w:rsidRPr="006333CA" w:rsidRDefault="00ED59F9" w:rsidP="00ED59F9">
      <w:pPr>
        <w:jc w:val="center"/>
        <w:rPr>
          <w:b/>
          <w:sz w:val="36"/>
          <w:szCs w:val="40"/>
          <w:lang w:eastAsia="en-US"/>
        </w:rPr>
      </w:pPr>
      <w:r w:rsidRPr="006333CA">
        <w:rPr>
          <w:b/>
          <w:sz w:val="36"/>
          <w:szCs w:val="40"/>
          <w:lang w:eastAsia="en-US"/>
        </w:rPr>
        <w:t>Администрация сельского поселения Алябьевский</w:t>
      </w:r>
    </w:p>
    <w:p w:rsidR="00ED59F9" w:rsidRPr="006333CA" w:rsidRDefault="00ED59F9" w:rsidP="00ED59F9">
      <w:pPr>
        <w:jc w:val="center"/>
        <w:rPr>
          <w:sz w:val="12"/>
          <w:szCs w:val="40"/>
          <w:lang w:eastAsia="en-US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ED59F9" w:rsidRPr="006333CA" w:rsidTr="007A4A4F">
        <w:trPr>
          <w:trHeight w:val="216"/>
        </w:trPr>
        <w:tc>
          <w:tcPr>
            <w:tcW w:w="9495" w:type="dxa"/>
          </w:tcPr>
          <w:p w:rsidR="00ED59F9" w:rsidRPr="006333CA" w:rsidRDefault="00ED59F9" w:rsidP="007A4A4F">
            <w:pPr>
              <w:spacing w:line="240" w:lineRule="atLeast"/>
              <w:ind w:right="639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D59F9" w:rsidRPr="006333CA" w:rsidRDefault="00ED59F9" w:rsidP="007A4A4F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36"/>
                <w:szCs w:val="36"/>
                <w:lang w:eastAsia="en-US"/>
              </w:rPr>
            </w:pPr>
            <w:r w:rsidRPr="006333CA">
              <w:rPr>
                <w:b/>
                <w:spacing w:val="60"/>
                <w:sz w:val="40"/>
                <w:szCs w:val="36"/>
                <w:lang w:eastAsia="en-US"/>
              </w:rPr>
              <w:t>ПОСТАНОВЛЕНИЕ</w:t>
            </w:r>
          </w:p>
        </w:tc>
      </w:tr>
    </w:tbl>
    <w:p w:rsidR="00ED59F9" w:rsidRDefault="00ED59F9" w:rsidP="00ED59F9">
      <w:pPr>
        <w:tabs>
          <w:tab w:val="left" w:pos="3405"/>
        </w:tabs>
        <w:suppressAutoHyphens/>
        <w:rPr>
          <w:kern w:val="2"/>
          <w:lang w:eastAsia="ar-SA"/>
        </w:rPr>
      </w:pPr>
      <w:r>
        <w:rPr>
          <w:kern w:val="2"/>
          <w:lang w:eastAsia="ar-SA"/>
        </w:rPr>
        <w:t xml:space="preserve">                                                                      </w:t>
      </w:r>
    </w:p>
    <w:p w:rsidR="00ED59F9" w:rsidRDefault="00ED59F9" w:rsidP="00ED59F9">
      <w:pPr>
        <w:tabs>
          <w:tab w:val="left" w:pos="3405"/>
        </w:tabs>
        <w:suppressAutoHyphens/>
        <w:rPr>
          <w:kern w:val="2"/>
          <w:lang w:eastAsia="ar-SA"/>
        </w:rPr>
      </w:pPr>
    </w:p>
    <w:p w:rsidR="00ED59F9" w:rsidRDefault="00ED59F9" w:rsidP="00ED59F9">
      <w:r w:rsidRPr="00116514">
        <w:t>«</w:t>
      </w:r>
      <w:r>
        <w:t xml:space="preserve"> 29  » марта   </w:t>
      </w:r>
      <w:r w:rsidRPr="00116514">
        <w:t>20</w:t>
      </w:r>
      <w:r>
        <w:t xml:space="preserve">23 </w:t>
      </w:r>
      <w:r w:rsidRPr="00116514">
        <w:t>г.</w:t>
      </w:r>
      <w:r w:rsidRPr="00116514">
        <w:tab/>
        <w:t xml:space="preserve">                    </w:t>
      </w:r>
      <w:r w:rsidRPr="00116514">
        <w:tab/>
      </w:r>
      <w:r w:rsidRPr="00116514">
        <w:tab/>
      </w:r>
      <w:r w:rsidRPr="00116514">
        <w:tab/>
      </w:r>
      <w:r w:rsidRPr="00116514">
        <w:tab/>
      </w:r>
      <w:r>
        <w:t xml:space="preserve">                                    </w:t>
      </w:r>
      <w:r w:rsidRPr="00116514">
        <w:t xml:space="preserve"> №</w:t>
      </w:r>
      <w:r>
        <w:t xml:space="preserve">  62</w:t>
      </w:r>
    </w:p>
    <w:p w:rsidR="00ED59F9" w:rsidRDefault="00ED59F9" w:rsidP="00ED59F9"/>
    <w:p w:rsidR="00ED59F9" w:rsidRDefault="00ED59F9" w:rsidP="00ED59F9"/>
    <w:p w:rsidR="00ED59F9" w:rsidRPr="00F73270" w:rsidRDefault="00ED59F9" w:rsidP="00ED59F9">
      <w:pPr>
        <w:ind w:right="-1050"/>
      </w:pPr>
      <w:r w:rsidRPr="00F73270">
        <w:t>О признании жил</w:t>
      </w:r>
      <w:r>
        <w:t>ых домов</w:t>
      </w:r>
    </w:p>
    <w:p w:rsidR="00ED59F9" w:rsidRPr="00F73270" w:rsidRDefault="00ED59F9" w:rsidP="00ED59F9">
      <w:pPr>
        <w:ind w:right="-1050"/>
      </w:pPr>
      <w:r>
        <w:t>аварийными и</w:t>
      </w:r>
      <w:r w:rsidRPr="00F73270">
        <w:t xml:space="preserve"> подлежащим</w:t>
      </w:r>
      <w:r>
        <w:t>и</w:t>
      </w:r>
      <w:r w:rsidRPr="00F73270">
        <w:t xml:space="preserve"> </w:t>
      </w:r>
    </w:p>
    <w:p w:rsidR="00ED59F9" w:rsidRPr="00F73270" w:rsidRDefault="00ED59F9" w:rsidP="00ED59F9">
      <w:pPr>
        <w:ind w:right="-1050"/>
      </w:pPr>
      <w:r>
        <w:t>сносу</w:t>
      </w:r>
    </w:p>
    <w:p w:rsidR="00ED59F9" w:rsidRPr="00F73270" w:rsidRDefault="00ED59F9" w:rsidP="00ED59F9">
      <w:pPr>
        <w:ind w:right="-1050"/>
      </w:pPr>
    </w:p>
    <w:p w:rsidR="00ED59F9" w:rsidRDefault="00ED59F9" w:rsidP="00ED59F9">
      <w:pPr>
        <w:jc w:val="both"/>
        <w:rPr>
          <w:color w:val="000000"/>
          <w:lang w:eastAsia="en-US"/>
        </w:rPr>
      </w:pPr>
      <w:r w:rsidRPr="00F73270">
        <w:t xml:space="preserve">       </w:t>
      </w:r>
      <w:proofErr w:type="gramStart"/>
      <w:r w:rsidRPr="00F73270">
        <w:t>В соответствии со ст. 15 Жилищного кодекса Российской Федерации,</w:t>
      </w:r>
      <w:r>
        <w:t xml:space="preserve"> </w:t>
      </w:r>
      <w:r w:rsidRPr="00F73270">
        <w:t>постановлением Правительст</w:t>
      </w:r>
      <w:r>
        <w:t>ва Российской Федерации от 2</w:t>
      </w:r>
      <w:r w:rsidRPr="00F73270">
        <w:t>8.01.2006</w:t>
      </w:r>
      <w:r>
        <w:t xml:space="preserve"> </w:t>
      </w:r>
      <w:r w:rsidRPr="00F73270">
        <w:t xml:space="preserve">г. № 47 </w:t>
      </w:r>
      <w:r>
        <w:t>«Положение</w:t>
      </w:r>
      <w:r w:rsidRPr="00F73270">
        <w:t xml:space="preserve"> о  признании помещения жилым помещением, жилого помещения непригодным для проживания</w:t>
      </w:r>
      <w:r>
        <w:t>,</w:t>
      </w:r>
      <w:r w:rsidRPr="00F73270">
        <w:t xml:space="preserve">   многоквартирного дома аварийным и подлежащим сносу</w:t>
      </w:r>
      <w:r>
        <w:t xml:space="preserve"> или реконструкции, садового дома жилым домом и жилого дома садовым домом»</w:t>
      </w:r>
      <w:r w:rsidRPr="00F73270">
        <w:t xml:space="preserve">, на основании заключения межведомственной комиссии Администрации сельского поселения Алябьевский, утвержденной постановлением </w:t>
      </w:r>
      <w:r>
        <w:t>Администрации</w:t>
      </w:r>
      <w:r w:rsidRPr="00F73270">
        <w:t xml:space="preserve"> сельского</w:t>
      </w:r>
      <w:r w:rsidRPr="00F73270">
        <w:rPr>
          <w:sz w:val="20"/>
        </w:rPr>
        <w:t xml:space="preserve"> </w:t>
      </w:r>
      <w:r w:rsidRPr="00F73270">
        <w:t>поселения Алябьевский</w:t>
      </w:r>
      <w:proofErr w:type="gramEnd"/>
      <w:r w:rsidRPr="00F73270">
        <w:t xml:space="preserve"> от </w:t>
      </w:r>
      <w:r>
        <w:t>06</w:t>
      </w:r>
      <w:r w:rsidRPr="00F73270">
        <w:t>.0</w:t>
      </w:r>
      <w:r>
        <w:t>8</w:t>
      </w:r>
      <w:r w:rsidRPr="00F73270">
        <w:t>.201</w:t>
      </w:r>
      <w:r>
        <w:t xml:space="preserve">9 </w:t>
      </w:r>
      <w:r w:rsidRPr="00F73270">
        <w:t xml:space="preserve">г. № </w:t>
      </w:r>
      <w:r>
        <w:t>138</w:t>
      </w:r>
      <w:r w:rsidRPr="00F73270">
        <w:rPr>
          <w:sz w:val="20"/>
        </w:rPr>
        <w:t xml:space="preserve"> «  </w:t>
      </w:r>
      <w:r w:rsidRPr="00F73270">
        <w:rPr>
          <w:kern w:val="36"/>
        </w:rPr>
        <w:t xml:space="preserve">О </w:t>
      </w:r>
      <w:r>
        <w:rPr>
          <w:kern w:val="36"/>
        </w:rPr>
        <w:t>создании</w:t>
      </w:r>
      <w:r w:rsidRPr="00F73270">
        <w:rPr>
          <w:kern w:val="36"/>
        </w:rPr>
        <w:t xml:space="preserve"> межведомственной комиссии по </w:t>
      </w:r>
      <w:r>
        <w:rPr>
          <w:kern w:val="36"/>
        </w:rPr>
        <w:t xml:space="preserve">оценке и обследованию помещения в целях </w:t>
      </w:r>
      <w:r w:rsidRPr="00F73270">
        <w:rPr>
          <w:kern w:val="36"/>
        </w:rPr>
        <w:t>признани</w:t>
      </w:r>
      <w:r>
        <w:rPr>
          <w:kern w:val="36"/>
        </w:rPr>
        <w:t xml:space="preserve">я его </w:t>
      </w:r>
      <w:r w:rsidRPr="00F73270">
        <w:rPr>
          <w:kern w:val="36"/>
        </w:rPr>
        <w:t xml:space="preserve"> жилым помещением, жилого помещения пригодным </w:t>
      </w:r>
      <w:r>
        <w:rPr>
          <w:kern w:val="36"/>
        </w:rPr>
        <w:t xml:space="preserve">(непригодным) </w:t>
      </w:r>
      <w:r w:rsidRPr="00F73270">
        <w:rPr>
          <w:kern w:val="36"/>
        </w:rPr>
        <w:t>для  проживания</w:t>
      </w:r>
      <w:r>
        <w:rPr>
          <w:kern w:val="36"/>
        </w:rPr>
        <w:t xml:space="preserve"> граждан </w:t>
      </w:r>
      <w:r w:rsidRPr="00F73270">
        <w:rPr>
          <w:kern w:val="36"/>
        </w:rPr>
        <w:t xml:space="preserve"> и многоквартирного дома </w:t>
      </w:r>
      <w:r w:rsidRPr="00F73270">
        <w:rPr>
          <w:kern w:val="36"/>
          <w:lang w:eastAsia="en-US"/>
        </w:rPr>
        <w:t>аварийным и подлежащим сносу или реконструкции</w:t>
      </w:r>
      <w:r>
        <w:rPr>
          <w:kern w:val="36"/>
          <w:lang w:eastAsia="en-US"/>
        </w:rPr>
        <w:t xml:space="preserve"> </w:t>
      </w:r>
      <w:r w:rsidRPr="00F73270">
        <w:rPr>
          <w:color w:val="000000"/>
          <w:lang w:eastAsia="en-US"/>
        </w:rPr>
        <w:t>на территории сельского поселения Алябьевский», а также представленных документов:</w:t>
      </w:r>
    </w:p>
    <w:p w:rsidR="00ED59F9" w:rsidRDefault="00ED59F9" w:rsidP="00ED59F9">
      <w:pPr>
        <w:rPr>
          <w:color w:val="000000"/>
          <w:lang w:eastAsia="en-US"/>
        </w:rPr>
      </w:pPr>
    </w:p>
    <w:p w:rsidR="00ED59F9" w:rsidRDefault="00ED59F9" w:rsidP="00ED59F9">
      <w:pPr>
        <w:tabs>
          <w:tab w:val="left" w:pos="284"/>
        </w:tabs>
        <w:rPr>
          <w:color w:val="000000"/>
          <w:lang w:eastAsia="en-US"/>
        </w:rPr>
      </w:pPr>
      <w:r w:rsidRPr="00116514">
        <w:rPr>
          <w:color w:val="000000"/>
          <w:lang w:eastAsia="en-US"/>
        </w:rPr>
        <w:t xml:space="preserve">    1.</w:t>
      </w:r>
      <w:r>
        <w:rPr>
          <w:color w:val="000000"/>
          <w:lang w:eastAsia="en-US"/>
        </w:rPr>
        <w:t xml:space="preserve"> П</w:t>
      </w:r>
      <w:r w:rsidRPr="00116514">
        <w:rPr>
          <w:color w:val="000000"/>
          <w:lang w:eastAsia="en-US"/>
        </w:rPr>
        <w:t xml:space="preserve">ризнать </w:t>
      </w:r>
      <w:r>
        <w:rPr>
          <w:color w:val="000000"/>
          <w:lang w:eastAsia="en-US"/>
        </w:rPr>
        <w:t xml:space="preserve"> многоквартирный </w:t>
      </w:r>
      <w:r w:rsidRPr="00116514">
        <w:rPr>
          <w:color w:val="000000"/>
          <w:lang w:eastAsia="en-US"/>
        </w:rPr>
        <w:t>жил</w:t>
      </w:r>
      <w:r>
        <w:rPr>
          <w:color w:val="000000"/>
          <w:lang w:eastAsia="en-US"/>
        </w:rPr>
        <w:t>ой</w:t>
      </w:r>
      <w:r w:rsidRPr="00116514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дом, расположенный  по адресу:</w:t>
      </w:r>
    </w:p>
    <w:p w:rsidR="00ED59F9" w:rsidRDefault="00ED59F9" w:rsidP="00ED59F9">
      <w:pPr>
        <w:tabs>
          <w:tab w:val="left" w:pos="284"/>
        </w:tabs>
      </w:pPr>
      <w:r w:rsidRPr="00116514">
        <w:rPr>
          <w:color w:val="000000"/>
          <w:lang w:eastAsia="en-US"/>
        </w:rPr>
        <w:t xml:space="preserve">       </w:t>
      </w:r>
      <w:r w:rsidRPr="00116514">
        <w:t xml:space="preserve">  -  ул.</w:t>
      </w:r>
      <w:r>
        <w:t xml:space="preserve"> Молодежная, д. 1,</w:t>
      </w:r>
    </w:p>
    <w:p w:rsidR="00ED59F9" w:rsidRPr="005D0CDD" w:rsidRDefault="00ED59F9" w:rsidP="00ED59F9">
      <w:pPr>
        <w:tabs>
          <w:tab w:val="left" w:pos="284"/>
        </w:tabs>
      </w:pPr>
      <w:r>
        <w:t xml:space="preserve">         </w:t>
      </w:r>
      <w:r w:rsidRPr="00116514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а</w:t>
      </w:r>
      <w:r>
        <w:rPr>
          <w:b/>
          <w:color w:val="000000"/>
          <w:lang w:eastAsia="en-US"/>
        </w:rPr>
        <w:t>варийными и подлежащими сносу</w:t>
      </w:r>
      <w:r w:rsidRPr="00116514">
        <w:rPr>
          <w:color w:val="000000"/>
          <w:lang w:eastAsia="en-US"/>
        </w:rPr>
        <w:t>.</w:t>
      </w:r>
    </w:p>
    <w:p w:rsidR="00ED59F9" w:rsidRDefault="00ED59F9" w:rsidP="00ED59F9">
      <w:pPr>
        <w:ind w:left="66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</w:t>
      </w:r>
    </w:p>
    <w:p w:rsidR="00ED59F9" w:rsidRPr="001D5DAC" w:rsidRDefault="00ED59F9" w:rsidP="00ED59F9">
      <w:pPr>
        <w:ind w:left="66" w:firstLine="218"/>
        <w:jc w:val="both"/>
        <w:rPr>
          <w:lang w:eastAsia="en-US"/>
        </w:rPr>
      </w:pPr>
      <w:r>
        <w:rPr>
          <w:color w:val="000000"/>
          <w:lang w:eastAsia="en-US"/>
        </w:rPr>
        <w:t xml:space="preserve">2. </w:t>
      </w:r>
      <w:r w:rsidRPr="001D5DAC">
        <w:rPr>
          <w:lang w:eastAsia="en-US"/>
        </w:rPr>
        <w:t>Опубликовать настоящее постановление в периодическом издании органов местного самоуправления в бюллетене  «Алябьевский вестник» и разместить на   официальном сайте Администрации сельского поселения Алябьевский в сети Интернет.</w:t>
      </w:r>
    </w:p>
    <w:p w:rsidR="00ED59F9" w:rsidRDefault="00ED59F9" w:rsidP="00ED59F9">
      <w:pPr>
        <w:ind w:left="300"/>
        <w:jc w:val="both"/>
        <w:rPr>
          <w:lang w:eastAsia="en-US"/>
        </w:rPr>
      </w:pPr>
    </w:p>
    <w:p w:rsidR="00ED59F9" w:rsidRPr="00116514" w:rsidRDefault="00ED59F9" w:rsidP="00ED59F9">
      <w:pPr>
        <w:ind w:left="300"/>
        <w:jc w:val="both"/>
        <w:rPr>
          <w:lang w:eastAsia="en-US"/>
        </w:rPr>
      </w:pPr>
      <w:r>
        <w:rPr>
          <w:lang w:eastAsia="en-US"/>
        </w:rPr>
        <w:t>3</w:t>
      </w:r>
      <w:r w:rsidRPr="00116514">
        <w:rPr>
          <w:lang w:eastAsia="en-US"/>
        </w:rPr>
        <w:t>. Настоящее постановление вступает в силу с момента подписания.</w:t>
      </w:r>
    </w:p>
    <w:p w:rsidR="00ED59F9" w:rsidRDefault="00ED59F9" w:rsidP="00ED59F9">
      <w:pPr>
        <w:tabs>
          <w:tab w:val="left" w:pos="3405"/>
        </w:tabs>
        <w:suppressAutoHyphens/>
        <w:ind w:left="300"/>
        <w:jc w:val="both"/>
        <w:rPr>
          <w:lang w:eastAsia="en-US"/>
        </w:rPr>
      </w:pPr>
    </w:p>
    <w:p w:rsidR="00ED59F9" w:rsidRPr="00116514" w:rsidRDefault="00ED59F9" w:rsidP="00ED59F9">
      <w:pPr>
        <w:tabs>
          <w:tab w:val="left" w:pos="3405"/>
        </w:tabs>
        <w:suppressAutoHyphens/>
        <w:ind w:left="300"/>
        <w:jc w:val="both"/>
        <w:rPr>
          <w:kern w:val="2"/>
          <w:lang w:eastAsia="ar-SA"/>
        </w:rPr>
      </w:pPr>
      <w:r>
        <w:rPr>
          <w:lang w:eastAsia="en-US"/>
        </w:rPr>
        <w:t>4</w:t>
      </w:r>
      <w:r w:rsidRPr="00116514">
        <w:rPr>
          <w:lang w:eastAsia="en-US"/>
        </w:rPr>
        <w:t>. Контроль исполнения настоящего постановления оставляю за собой.</w:t>
      </w:r>
      <w:r w:rsidRPr="00116514">
        <w:rPr>
          <w:kern w:val="2"/>
          <w:lang w:eastAsia="ar-SA"/>
        </w:rPr>
        <w:t xml:space="preserve">       </w:t>
      </w:r>
    </w:p>
    <w:p w:rsidR="00ED59F9" w:rsidRDefault="00ED59F9" w:rsidP="00ED59F9">
      <w:pPr>
        <w:tabs>
          <w:tab w:val="left" w:pos="3405"/>
        </w:tabs>
        <w:suppressAutoHyphens/>
        <w:ind w:left="300"/>
        <w:jc w:val="both"/>
        <w:rPr>
          <w:kern w:val="2"/>
          <w:lang w:eastAsia="ar-SA"/>
        </w:rPr>
      </w:pPr>
    </w:p>
    <w:p w:rsidR="00ED59F9" w:rsidRPr="00F917E6" w:rsidRDefault="00ED59F9" w:rsidP="00ED59F9">
      <w:r>
        <w:t>Г</w:t>
      </w:r>
      <w:r w:rsidRPr="00F917E6">
        <w:t>лав</w:t>
      </w:r>
      <w:r>
        <w:t>а</w:t>
      </w:r>
      <w:r w:rsidRPr="00F917E6">
        <w:t xml:space="preserve"> </w:t>
      </w:r>
      <w:proofErr w:type="gramStart"/>
      <w:r w:rsidRPr="00F917E6">
        <w:t>сельского</w:t>
      </w:r>
      <w:proofErr w:type="gramEnd"/>
    </w:p>
    <w:p w:rsidR="00ED59F9" w:rsidRDefault="00ED59F9" w:rsidP="00ED59F9">
      <w:r w:rsidRPr="00F917E6">
        <w:t xml:space="preserve">поселения Алябьевский                                            </w:t>
      </w:r>
      <w:r>
        <w:t xml:space="preserve">                                            </w:t>
      </w:r>
      <w:proofErr w:type="spellStart"/>
      <w:r>
        <w:t>А.А</w:t>
      </w:r>
      <w:proofErr w:type="spellEnd"/>
      <w:r>
        <w:t>. Кудрина</w:t>
      </w:r>
      <w:r w:rsidRPr="00F917E6">
        <w:t xml:space="preserve">   </w:t>
      </w:r>
    </w:p>
    <w:p w:rsidR="00ED59F9" w:rsidRDefault="00ED59F9" w:rsidP="00ED59F9">
      <w:pPr>
        <w:ind w:firstLine="708"/>
      </w:pPr>
    </w:p>
    <w:p w:rsidR="00ED59F9" w:rsidRDefault="00ED59F9" w:rsidP="00ED59F9"/>
    <w:p w:rsidR="00F50153" w:rsidRDefault="00F50153">
      <w:bookmarkStart w:id="0" w:name="_GoBack"/>
      <w:bookmarkEnd w:id="0"/>
    </w:p>
    <w:sectPr w:rsidR="00F50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F9"/>
    <w:rsid w:val="00ED59F9"/>
    <w:rsid w:val="00F5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9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9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9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9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КозловаГВ</dc:creator>
  <cp:lastModifiedBy>КозловаГВ</cp:lastModifiedBy>
  <cp:revision>1</cp:revision>
  <dcterms:created xsi:type="dcterms:W3CDTF">2023-03-29T08:46:00Z</dcterms:created>
  <dcterms:modified xsi:type="dcterms:W3CDTF">2023-03-29T08:47:00Z</dcterms:modified>
</cp:coreProperties>
</file>