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56" w:rsidRPr="00CD5956" w:rsidRDefault="00CD5956" w:rsidP="00CD595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CD5956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FBDE1A8" wp14:editId="4286C4B2">
            <wp:extent cx="762000" cy="1085850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D5956">
        <w:rPr>
          <w:rFonts w:ascii="Times New Roman" w:eastAsia="Calibri" w:hAnsi="Times New Roman" w:cs="Times New Roman"/>
          <w:b/>
          <w:sz w:val="24"/>
        </w:rPr>
        <w:t>Советский район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D5956">
        <w:rPr>
          <w:rFonts w:ascii="Times New Roman" w:eastAsia="Calibri" w:hAnsi="Times New Roman" w:cs="Times New Roman"/>
          <w:b/>
          <w:sz w:val="24"/>
        </w:rPr>
        <w:t>Ханты-Мансийский автономный округ – Югра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0"/>
        </w:rPr>
      </w:pPr>
      <w:r w:rsidRPr="00CD5956">
        <w:rPr>
          <w:rFonts w:ascii="Times New Roman" w:eastAsia="Calibri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p w:rsidR="00CD5956" w:rsidRPr="00CD5956" w:rsidRDefault="00CD5956" w:rsidP="00CD5956">
      <w:pPr>
        <w:jc w:val="center"/>
        <w:rPr>
          <w:rFonts w:ascii="Times New Roman" w:eastAsia="Calibri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CD5956" w:rsidRPr="00CD5956" w:rsidTr="00B2494E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CD5956" w:rsidRPr="00CD5956" w:rsidRDefault="00CD5956" w:rsidP="00B2494E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rFonts w:ascii="Times New Roman" w:eastAsia="Calibri" w:hAnsi="Times New Roman" w:cs="Times New Roman"/>
                <w:b/>
                <w:spacing w:val="60"/>
                <w:sz w:val="44"/>
                <w:szCs w:val="36"/>
              </w:rPr>
            </w:pPr>
            <w:r w:rsidRPr="00CD5956">
              <w:rPr>
                <w:rFonts w:ascii="Times New Roman" w:eastAsia="Calibri" w:hAnsi="Times New Roman" w:cs="Times New Roman"/>
                <w:b/>
                <w:spacing w:val="60"/>
                <w:sz w:val="44"/>
                <w:szCs w:val="36"/>
              </w:rPr>
              <w:t>ПОСТАНОВЛЕНИЕ</w:t>
            </w:r>
          </w:p>
        </w:tc>
      </w:tr>
    </w:tbl>
    <w:p w:rsidR="00CD5956" w:rsidRPr="00CD5956" w:rsidRDefault="00CD5956" w:rsidP="00CD5956">
      <w:pPr>
        <w:rPr>
          <w:rFonts w:ascii="Times New Roman" w:eastAsia="Calibri" w:hAnsi="Times New Roman" w:cs="Times New Roman"/>
          <w:sz w:val="24"/>
          <w:szCs w:val="24"/>
        </w:rPr>
      </w:pPr>
      <w:r w:rsidRPr="00CD59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5956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0A37EA">
        <w:rPr>
          <w:rFonts w:ascii="Times New Roman" w:eastAsia="Calibri" w:hAnsi="Times New Roman" w:cs="Times New Roman"/>
          <w:sz w:val="24"/>
          <w:szCs w:val="24"/>
        </w:rPr>
        <w:t>20</w:t>
      </w:r>
      <w:proofErr w:type="gramEnd"/>
      <w:r w:rsidRPr="00CD5956">
        <w:rPr>
          <w:rFonts w:ascii="Times New Roman" w:eastAsia="Calibri" w:hAnsi="Times New Roman" w:cs="Times New Roman"/>
          <w:sz w:val="24"/>
          <w:szCs w:val="24"/>
        </w:rPr>
        <w:t xml:space="preserve"> » </w:t>
      </w:r>
      <w:r w:rsidR="000A37EA">
        <w:rPr>
          <w:rFonts w:ascii="Times New Roman" w:eastAsia="Calibri" w:hAnsi="Times New Roman" w:cs="Times New Roman"/>
          <w:sz w:val="24"/>
          <w:szCs w:val="24"/>
        </w:rPr>
        <w:t>феврал</w:t>
      </w:r>
      <w:r w:rsidRPr="00CD5956">
        <w:rPr>
          <w:rFonts w:ascii="Times New Roman" w:eastAsia="Calibri" w:hAnsi="Times New Roman" w:cs="Times New Roman"/>
          <w:sz w:val="24"/>
          <w:szCs w:val="24"/>
        </w:rPr>
        <w:t>я 202</w:t>
      </w:r>
      <w:r w:rsidR="000A37EA">
        <w:rPr>
          <w:rFonts w:ascii="Times New Roman" w:eastAsia="Calibri" w:hAnsi="Times New Roman" w:cs="Times New Roman"/>
          <w:sz w:val="24"/>
          <w:szCs w:val="24"/>
        </w:rPr>
        <w:t>5</w:t>
      </w:r>
      <w:r w:rsidRPr="00CD595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  <w:t xml:space="preserve">  №  </w:t>
      </w:r>
      <w:r w:rsidR="000A37EA">
        <w:rPr>
          <w:rFonts w:ascii="Times New Roman" w:eastAsia="Calibri" w:hAnsi="Times New Roman" w:cs="Times New Roman"/>
          <w:sz w:val="24"/>
          <w:szCs w:val="24"/>
        </w:rPr>
        <w:t>21</w:t>
      </w:r>
    </w:p>
    <w:p w:rsidR="00CD5956" w:rsidRPr="00CD5956" w:rsidRDefault="00CD5956" w:rsidP="00CD5956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>О внесении изменений в постановление Администрации сельского поселения Алябьевский от 27.11.2018 г. № 312 «О муниципальной программе «Профилактика правонарушений на территории сельского поселения Алябьевский»</w:t>
      </w:r>
    </w:p>
    <w:p w:rsidR="00CD5956" w:rsidRPr="00CD5956" w:rsidRDefault="00CD5956" w:rsidP="00CD595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CD5956" w:rsidRPr="00CD5956" w:rsidRDefault="00CD5956" w:rsidP="00CD5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Алябьевский, </w:t>
      </w:r>
      <w:r w:rsidRPr="00CD5956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сельского поселения Алябьевский от 30.10.2018 № 283 «О модельной муниципальной программе сельского поселения Алябьевский, Порядке формирования, утверждения и реализации муниципальных программ сельского поселения Алябьевский»</w:t>
      </w: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D5956" w:rsidRPr="00CD5956" w:rsidRDefault="00CD5956" w:rsidP="00CD5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Алябьевский </w:t>
      </w: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>от 27.11.2018 г. № 312 «О муниципальной программе «Профилактика правонарушений на территории сельского поселения Алябьевский» (с изменениями от 26.09.2019 № 171, от 29.11.2019 № 241, от 30.11.2020 № 221, от 30.11.2021 № 216, от 24.01.2022 № 10, от 30.11.2022 № 271</w:t>
      </w:r>
      <w:r w:rsidR="004273AE">
        <w:rPr>
          <w:rFonts w:ascii="Times New Roman" w:eastAsia="Calibri" w:hAnsi="Times New Roman" w:cs="Times New Roman"/>
          <w:color w:val="000000"/>
          <w:sz w:val="24"/>
          <w:szCs w:val="24"/>
        </w:rPr>
        <w:t>, от 30.11.2023 № 257</w:t>
      </w:r>
      <w:r w:rsidR="000A37EA">
        <w:rPr>
          <w:rFonts w:ascii="Times New Roman" w:eastAsia="Calibri" w:hAnsi="Times New Roman" w:cs="Times New Roman"/>
          <w:color w:val="000000"/>
          <w:sz w:val="24"/>
          <w:szCs w:val="24"/>
        </w:rPr>
        <w:t>, от 29.11.2024 № 271</w:t>
      </w: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изменения, </w:t>
      </w: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изложив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постановлению в новой редакции (приложение).</w:t>
      </w:r>
    </w:p>
    <w:p w:rsidR="00CD5956" w:rsidRPr="00CD5956" w:rsidRDefault="00CD5956" w:rsidP="00CD5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периодическом издании органов местного самоуправления сельского поселения Алябьевский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CD5956" w:rsidRPr="00CD5956" w:rsidRDefault="00CD5956" w:rsidP="00CD5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01 января 202</w:t>
      </w:r>
      <w:r w:rsidR="0042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D5956" w:rsidRPr="00CD5956" w:rsidRDefault="00CD5956" w:rsidP="00CD5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</w:t>
      </w: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CD5956" w:rsidRPr="00CD5956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56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Алябьевский                             </w:t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  <w:t xml:space="preserve">          А.А. </w:t>
      </w:r>
      <w:r w:rsidR="004273AE">
        <w:rPr>
          <w:rFonts w:ascii="Times New Roman" w:eastAsia="Calibri" w:hAnsi="Times New Roman" w:cs="Times New Roman"/>
          <w:sz w:val="24"/>
          <w:szCs w:val="24"/>
        </w:rPr>
        <w:t>Бодрягина</w:t>
      </w: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r w:rsidRPr="00CD5956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r w:rsidRPr="00CD5956">
        <w:rPr>
          <w:rFonts w:ascii="Times New Roman" w:eastAsia="Calibri" w:hAnsi="Times New Roman" w:cs="Times New Roman"/>
        </w:rPr>
        <w:t xml:space="preserve">к постановлению Администрации сельского поселения Алябьевский </w:t>
      </w:r>
    </w:p>
    <w:p w:rsidR="00CD5956" w:rsidRPr="00CD5956" w:rsidRDefault="00CD5956" w:rsidP="00CD595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D5956">
        <w:rPr>
          <w:rFonts w:ascii="Times New Roman" w:eastAsia="Times New Roman" w:hAnsi="Times New Roman" w:cs="Times New Roman"/>
        </w:rPr>
        <w:t xml:space="preserve">от </w:t>
      </w:r>
      <w:r w:rsidR="000A37EA">
        <w:rPr>
          <w:rFonts w:ascii="Times New Roman" w:eastAsia="Times New Roman" w:hAnsi="Times New Roman" w:cs="Times New Roman"/>
        </w:rPr>
        <w:t>20</w:t>
      </w:r>
      <w:r w:rsidRPr="00CD5956">
        <w:rPr>
          <w:rFonts w:ascii="Times New Roman" w:eastAsia="Times New Roman" w:hAnsi="Times New Roman" w:cs="Times New Roman"/>
        </w:rPr>
        <w:t>.</w:t>
      </w:r>
      <w:r w:rsidR="000A37EA">
        <w:rPr>
          <w:rFonts w:ascii="Times New Roman" w:eastAsia="Times New Roman" w:hAnsi="Times New Roman" w:cs="Times New Roman"/>
        </w:rPr>
        <w:t>02</w:t>
      </w:r>
      <w:r w:rsidRPr="00CD5956">
        <w:rPr>
          <w:rFonts w:ascii="Times New Roman" w:eastAsia="Times New Roman" w:hAnsi="Times New Roman" w:cs="Times New Roman"/>
        </w:rPr>
        <w:t>.202</w:t>
      </w:r>
      <w:r w:rsidR="000A37EA">
        <w:rPr>
          <w:rFonts w:ascii="Times New Roman" w:eastAsia="Times New Roman" w:hAnsi="Times New Roman" w:cs="Times New Roman"/>
        </w:rPr>
        <w:t>5</w:t>
      </w:r>
      <w:r w:rsidRPr="00CD5956">
        <w:rPr>
          <w:rFonts w:ascii="Times New Roman" w:eastAsia="Times New Roman" w:hAnsi="Times New Roman" w:cs="Times New Roman"/>
        </w:rPr>
        <w:t xml:space="preserve"> № </w:t>
      </w:r>
      <w:r w:rsidR="000A37EA">
        <w:rPr>
          <w:rFonts w:ascii="Times New Roman" w:eastAsia="Times New Roman" w:hAnsi="Times New Roman" w:cs="Times New Roman"/>
        </w:rPr>
        <w:t>2</w:t>
      </w:r>
      <w:r w:rsidR="005250F7">
        <w:rPr>
          <w:rFonts w:ascii="Times New Roman" w:eastAsia="Times New Roman" w:hAnsi="Times New Roman" w:cs="Times New Roman"/>
        </w:rPr>
        <w:t>1</w:t>
      </w:r>
    </w:p>
    <w:p w:rsidR="00CD5956" w:rsidRPr="00CD5956" w:rsidRDefault="00CD5956" w:rsidP="00CD595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956">
        <w:rPr>
          <w:rFonts w:ascii="Times New Roman" w:eastAsia="Times New Roman" w:hAnsi="Times New Roman" w:cs="Times New Roman"/>
          <w:b/>
          <w:sz w:val="28"/>
          <w:szCs w:val="28"/>
        </w:rPr>
        <w:t>Муниципальная   программа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D595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«Профилактика правонарушений на территории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D595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сельского поселения Алябьевский»</w:t>
      </w:r>
    </w:p>
    <w:p w:rsidR="00CD5956" w:rsidRPr="00CD5956" w:rsidRDefault="00CD5956" w:rsidP="00CD595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757" w:rsidRPr="00CD5956" w:rsidRDefault="00AD6757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  <w:sectPr w:rsidR="00CD5956" w:rsidRPr="00CD59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56">
        <w:rPr>
          <w:rFonts w:ascii="Times New Roman" w:hAnsi="Times New Roman" w:cs="Times New Roman"/>
          <w:b/>
          <w:sz w:val="24"/>
          <w:szCs w:val="24"/>
        </w:rPr>
        <w:lastRenderedPageBreak/>
        <w:t>П А С П О Р Т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5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956">
        <w:rPr>
          <w:rFonts w:ascii="Times New Roman" w:eastAsia="Calibri" w:hAnsi="Times New Roman" w:cs="Times New Roman"/>
          <w:b/>
          <w:sz w:val="24"/>
          <w:szCs w:val="24"/>
        </w:rPr>
        <w:t>«Профилактика правонарушений на территории сельского поселения Алябьевский»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56">
        <w:rPr>
          <w:rFonts w:ascii="Times New Roman" w:hAnsi="Times New Roman" w:cs="Times New Roman"/>
          <w:sz w:val="24"/>
          <w:szCs w:val="24"/>
        </w:rPr>
        <w:t>1. Основные положения</w:t>
      </w:r>
    </w:p>
    <w:p w:rsidR="00CD5956" w:rsidRPr="00CD5956" w:rsidRDefault="00CD5956" w:rsidP="00CD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497"/>
        <w:gridCol w:w="8222"/>
      </w:tblGrid>
      <w:tr w:rsidR="00CD5956" w:rsidRPr="00CD5956" w:rsidTr="00B2494E">
        <w:trPr>
          <w:trHeight w:val="372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 xml:space="preserve">Кудрина Анна Александровна, глава сельского поселения Алябьевский </w:t>
            </w:r>
          </w:p>
        </w:tc>
      </w:tr>
      <w:tr w:rsidR="00CD5956" w:rsidRPr="00CD5956" w:rsidTr="00B2494E">
        <w:trPr>
          <w:trHeight w:val="410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Алябьевский</w:t>
            </w:r>
          </w:p>
        </w:tc>
      </w:tr>
    </w:tbl>
    <w:p w:rsidR="00CD5956" w:rsidRPr="00CD5956" w:rsidRDefault="00CD5956" w:rsidP="00CD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533"/>
        <w:gridCol w:w="8186"/>
      </w:tblGrid>
      <w:tr w:rsidR="00CD5956" w:rsidRPr="00CD5956" w:rsidTr="00B2494E">
        <w:trPr>
          <w:trHeight w:val="331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A00DCD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C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DCD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CD5956" w:rsidRPr="00CD5956" w:rsidTr="00B2494E">
        <w:trPr>
          <w:trHeight w:val="34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системы социальной профилактики правонарушений на территории сельского поселения Алябьевский</w:t>
            </w:r>
          </w:p>
        </w:tc>
      </w:tr>
      <w:tr w:rsidR="00CD5956" w:rsidRPr="00CD5956" w:rsidTr="00B2494E">
        <w:trPr>
          <w:trHeight w:val="36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56" w:rsidRPr="00CD5956" w:rsidTr="00B2494E">
        <w:trPr>
          <w:trHeight w:val="359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4273AE" w:rsidP="00CD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  <w:r w:rsidR="00CD5956" w:rsidRPr="00CD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956" w:rsidRPr="00CD595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CD5956" w:rsidRPr="00CD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956" w:rsidRPr="00CD5956" w:rsidTr="00B2494E">
        <w:trPr>
          <w:trHeight w:val="7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  <w:r w:rsidRPr="00CD5956">
              <w:rPr>
                <w:rStyle w:val="a3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956" w:rsidRPr="00CD5956" w:rsidRDefault="00CD5956" w:rsidP="00CD59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D5956" w:rsidRPr="00CD5956" w:rsidSect="00434C45">
          <w:pgSz w:w="16838" w:h="11906" w:orient="landscape"/>
          <w:pgMar w:top="851" w:right="1134" w:bottom="1701" w:left="1134" w:header="567" w:footer="567" w:gutter="0"/>
          <w:cols w:space="708"/>
          <w:docGrid w:linePitch="360"/>
        </w:sectPr>
      </w:pPr>
    </w:p>
    <w:p w:rsidR="00CD5956" w:rsidRPr="00CD5956" w:rsidRDefault="00CD5956" w:rsidP="00CD59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56">
        <w:rPr>
          <w:rFonts w:ascii="Times New Roman" w:hAnsi="Times New Roman" w:cs="Times New Roman"/>
          <w:sz w:val="24"/>
          <w:szCs w:val="24"/>
        </w:rPr>
        <w:t xml:space="preserve">2. Показатели муниципальной программы 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65"/>
        <w:gridCol w:w="815"/>
        <w:gridCol w:w="992"/>
        <w:gridCol w:w="603"/>
        <w:gridCol w:w="709"/>
        <w:gridCol w:w="708"/>
        <w:gridCol w:w="709"/>
        <w:gridCol w:w="709"/>
        <w:gridCol w:w="673"/>
        <w:gridCol w:w="744"/>
        <w:gridCol w:w="709"/>
        <w:gridCol w:w="709"/>
        <w:gridCol w:w="2281"/>
        <w:gridCol w:w="1121"/>
        <w:gridCol w:w="1240"/>
      </w:tblGrid>
      <w:tr w:rsidR="00CD5956" w:rsidRPr="00CD5956" w:rsidTr="00B2494E">
        <w:trPr>
          <w:trHeight w:val="290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240" w:type="dxa"/>
            <w:vMerge w:val="restart"/>
            <w:shd w:val="clear" w:color="auto" w:fill="FFFFFF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CD5956" w:rsidRPr="00CD5956" w:rsidTr="00B2494E">
        <w:trPr>
          <w:trHeight w:val="402"/>
        </w:trPr>
        <w:tc>
          <w:tcPr>
            <w:tcW w:w="432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281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8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D5956" w:rsidRPr="00CD5956" w:rsidTr="00B2494E">
        <w:tc>
          <w:tcPr>
            <w:tcW w:w="1501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Совершенствование системы социальной профилактики правонарушений на территории сельского поселения Алябьевский</w:t>
            </w: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Уровень преступности (число зарегистрированных преступлений на 100 тыс. человек населения) на территории сельского поселения Алябьевский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883,4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839,2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839,2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405,2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750,9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750,9</w:t>
            </w:r>
          </w:p>
        </w:tc>
        <w:tc>
          <w:tcPr>
            <w:tcW w:w="2281" w:type="dxa"/>
            <w:vMerge w:val="restart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закон от 24.06.1999 № 120-ФЗ "Об основах системы профилактики безнадзорности и правонарушений несовершеннолетних",</w:t>
            </w:r>
          </w:p>
          <w:p w:rsidR="00CD5956" w:rsidRPr="00CD5956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закон от 24.07.1998 № 124- «Об основных гарантиях прав ребенка в Российской Федерации»,</w:t>
            </w:r>
          </w:p>
          <w:p w:rsidR="00CD5956" w:rsidRPr="00CD5956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Распоряжение Правительства РФ от 22.03.2017 № 520-р «Об утверждении Концепции развития системы профилактики безнадзорности и правонарушений несовершеннолетних на период до 2020 года»</w:t>
            </w: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Доля преступлений, совершенных на территории сельского поселения Алябьевский лицами, ранее совершавшими преступления от общего количества совершенных преступлений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2281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количества граждан сельского поселения Алябьевский, получивших повышение правовой грамотности в сфере защиты прав потребителей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81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956" w:rsidRPr="00CD5956" w:rsidRDefault="000A37EA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956" w:rsidRPr="00CD5956" w:rsidRDefault="00431BC1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431BC1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431BC1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431BC1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431BC1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bookmarkStart w:id="0" w:name="_GoBack"/>
            <w:bookmarkEnd w:id="0"/>
          </w:p>
        </w:tc>
        <w:tc>
          <w:tcPr>
            <w:tcW w:w="2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CD5956" w:rsidRPr="00CD5956" w:rsidRDefault="00CD5956" w:rsidP="00CD5956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Default="00CD5956" w:rsidP="00CD5956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Default="00CD5956" w:rsidP="00CD5956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56">
        <w:rPr>
          <w:rFonts w:ascii="Times New Roman" w:hAnsi="Times New Roman" w:cs="Times New Roman"/>
          <w:sz w:val="24"/>
          <w:szCs w:val="24"/>
        </w:rPr>
        <w:lastRenderedPageBreak/>
        <w:t>2.1. Прокси-показатели муниципальной программы в 202</w:t>
      </w:r>
      <w:r w:rsidR="004273AE">
        <w:rPr>
          <w:rFonts w:ascii="Times New Roman" w:hAnsi="Times New Roman" w:cs="Times New Roman"/>
          <w:sz w:val="24"/>
          <w:szCs w:val="24"/>
        </w:rPr>
        <w:t>5</w:t>
      </w:r>
      <w:r w:rsidRPr="00CD595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370"/>
      </w:tblGrid>
      <w:tr w:rsidR="00CD5956" w:rsidRPr="00CD5956" w:rsidTr="00B2494E">
        <w:trPr>
          <w:trHeight w:val="444"/>
        </w:trPr>
        <w:tc>
          <w:tcPr>
            <w:tcW w:w="568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112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кварталам/месяцам</w:t>
            </w:r>
          </w:p>
        </w:tc>
        <w:tc>
          <w:tcPr>
            <w:tcW w:w="1370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</w:tr>
      <w:tr w:rsidR="00CD5956" w:rsidRPr="00CD5956" w:rsidTr="00B2494E">
        <w:trPr>
          <w:trHeight w:val="594"/>
        </w:trPr>
        <w:tc>
          <w:tcPr>
            <w:tcW w:w="568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2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N+1</w:t>
            </w: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N+n</w:t>
            </w:r>
            <w:proofErr w:type="spellEnd"/>
          </w:p>
        </w:tc>
        <w:tc>
          <w:tcPr>
            <w:tcW w:w="1370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rPr>
          <w:trHeight w:val="298"/>
        </w:trPr>
        <w:tc>
          <w:tcPr>
            <w:tcW w:w="568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5956" w:rsidRPr="00CD5956" w:rsidTr="00B2494E">
        <w:trPr>
          <w:trHeight w:val="372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7" w:type="dxa"/>
            <w:gridSpan w:val="10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>Показатель муниципальной программы «Наименование», ед. измерения по ОКЕИ</w:t>
            </w:r>
          </w:p>
        </w:tc>
      </w:tr>
      <w:tr w:rsidR="00CD5956" w:rsidRPr="00CD5956" w:rsidTr="00B2494E">
        <w:trPr>
          <w:trHeight w:val="372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rPr>
          <w:trHeight w:val="373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CD59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rPr>
          <w:trHeight w:val="373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14487" w:type="dxa"/>
            <w:gridSpan w:val="10"/>
            <w:vAlign w:val="center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>Показатель муниципальной программы «Наименование», ед. измерения по ОКЕИ</w:t>
            </w:r>
          </w:p>
        </w:tc>
      </w:tr>
      <w:tr w:rsidR="00CD5956" w:rsidRPr="00CD5956" w:rsidTr="00B2494E">
        <w:trPr>
          <w:trHeight w:val="373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D59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N.n</w:t>
            </w:r>
            <w:proofErr w:type="spellEnd"/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rPr>
          <w:trHeight w:val="432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>…</w:t>
            </w: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5956">
        <w:rPr>
          <w:rFonts w:ascii="Times New Roman" w:hAnsi="Times New Roman" w:cs="Times New Roman"/>
          <w:sz w:val="20"/>
          <w:szCs w:val="20"/>
        </w:rPr>
        <w:t>3. Помесячный план достижения показателей муниципальной программы в 202</w:t>
      </w:r>
      <w:r w:rsidR="004273AE">
        <w:rPr>
          <w:rFonts w:ascii="Times New Roman" w:hAnsi="Times New Roman" w:cs="Times New Roman"/>
          <w:sz w:val="20"/>
          <w:szCs w:val="20"/>
        </w:rPr>
        <w:t>5</w:t>
      </w:r>
      <w:r w:rsidRPr="00CD5956">
        <w:rPr>
          <w:rFonts w:ascii="Times New Roman" w:hAnsi="Times New Roman" w:cs="Times New Roman"/>
          <w:sz w:val="20"/>
          <w:szCs w:val="20"/>
        </w:rPr>
        <w:t xml:space="preserve"> году</w:t>
      </w:r>
    </w:p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152" w:type="pct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8"/>
        <w:gridCol w:w="3884"/>
        <w:gridCol w:w="1125"/>
        <w:gridCol w:w="1347"/>
        <w:gridCol w:w="537"/>
        <w:gridCol w:w="531"/>
        <w:gridCol w:w="546"/>
        <w:gridCol w:w="531"/>
        <w:gridCol w:w="531"/>
        <w:gridCol w:w="600"/>
        <w:gridCol w:w="549"/>
        <w:gridCol w:w="531"/>
        <w:gridCol w:w="531"/>
        <w:gridCol w:w="531"/>
        <w:gridCol w:w="546"/>
        <w:gridCol w:w="2115"/>
      </w:tblGrid>
      <w:tr w:rsidR="00CD5956" w:rsidRPr="00CD5956" w:rsidTr="00B2494E">
        <w:trPr>
          <w:trHeight w:val="165"/>
          <w:tblHeader/>
        </w:trPr>
        <w:tc>
          <w:tcPr>
            <w:tcW w:w="189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94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49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988" w:type="pct"/>
            <w:gridSpan w:val="11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705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CD5956" w:rsidRPr="00CD5956" w:rsidRDefault="00CD5956" w:rsidP="00427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7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D5956" w:rsidRPr="00CD5956" w:rsidTr="00B2494E">
        <w:trPr>
          <w:trHeight w:val="495"/>
          <w:tblHeader/>
        </w:trPr>
        <w:tc>
          <w:tcPr>
            <w:tcW w:w="189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182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00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3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182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705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6" w:rsidRPr="00CD5956" w:rsidTr="00B2494E">
        <w:trPr>
          <w:trHeight w:val="120"/>
          <w:tblHeader/>
        </w:trPr>
        <w:tc>
          <w:tcPr>
            <w:tcW w:w="18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5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D5956" w:rsidRPr="00CD5956" w:rsidTr="00B2494E">
        <w:trPr>
          <w:trHeight w:val="307"/>
        </w:trPr>
        <w:tc>
          <w:tcPr>
            <w:tcW w:w="18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A00DCD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Совершенствование системы социальной профилактики правонарушений на территории сельского поселения Алябьевский</w:t>
            </w:r>
          </w:p>
        </w:tc>
      </w:tr>
      <w:tr w:rsidR="00A00DCD" w:rsidRPr="00CD5956" w:rsidTr="00B2494E">
        <w:trPr>
          <w:trHeight w:val="413"/>
        </w:trPr>
        <w:tc>
          <w:tcPr>
            <w:tcW w:w="189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94" w:type="pct"/>
          </w:tcPr>
          <w:p w:rsidR="00A00DCD" w:rsidRPr="00CD5956" w:rsidRDefault="00A00DCD" w:rsidP="00A00DC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Уровень преступности (число зарегистрированных преступлений на 100 тыс. человек населения) на территории сельского поселения Алябьевский</w:t>
            </w:r>
          </w:p>
        </w:tc>
        <w:tc>
          <w:tcPr>
            <w:tcW w:w="375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44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7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839,2</w:t>
            </w:r>
          </w:p>
        </w:tc>
      </w:tr>
      <w:tr w:rsidR="00A00DCD" w:rsidRPr="00CD5956" w:rsidTr="00B2494E">
        <w:trPr>
          <w:trHeight w:val="413"/>
        </w:trPr>
        <w:tc>
          <w:tcPr>
            <w:tcW w:w="189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94" w:type="pct"/>
          </w:tcPr>
          <w:p w:rsidR="00A00DCD" w:rsidRPr="00CD5956" w:rsidRDefault="00A00DCD" w:rsidP="00A00DCD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Доля преступлений, совершенных на территории сельского поселения Алябьевский лицами, ранее совершавшими преступления от общего количества совершенных преступлений</w:t>
            </w:r>
          </w:p>
        </w:tc>
        <w:tc>
          <w:tcPr>
            <w:tcW w:w="375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44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7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pct"/>
          </w:tcPr>
          <w:p w:rsidR="00A00DCD" w:rsidRPr="00CD5956" w:rsidRDefault="004273AE" w:rsidP="00A0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27,3</w:t>
            </w:r>
          </w:p>
        </w:tc>
      </w:tr>
      <w:tr w:rsidR="00A00DCD" w:rsidRPr="00CD5956" w:rsidTr="00B2494E">
        <w:trPr>
          <w:trHeight w:val="413"/>
        </w:trPr>
        <w:tc>
          <w:tcPr>
            <w:tcW w:w="189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294" w:type="pct"/>
          </w:tcPr>
          <w:p w:rsidR="00A00DCD" w:rsidRPr="00CD5956" w:rsidRDefault="00A00DCD" w:rsidP="00A00DCD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количества граждан сельского поселения Алябьевский, получивших повышение правовой грамотности в сфере защиты прав потребителей</w:t>
            </w:r>
          </w:p>
        </w:tc>
        <w:tc>
          <w:tcPr>
            <w:tcW w:w="375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44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7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pct"/>
          </w:tcPr>
          <w:p w:rsidR="00A00DCD" w:rsidRPr="00CD5956" w:rsidRDefault="004273AE" w:rsidP="00A0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A00DCD" w:rsidRPr="00CD5956" w:rsidTr="00B2494E">
        <w:trPr>
          <w:trHeight w:val="413"/>
        </w:trPr>
        <w:tc>
          <w:tcPr>
            <w:tcW w:w="189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294" w:type="pct"/>
          </w:tcPr>
          <w:p w:rsidR="00A00DCD" w:rsidRPr="00CD5956" w:rsidRDefault="00A00DCD" w:rsidP="00A00DCD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375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44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7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pct"/>
          </w:tcPr>
          <w:p w:rsidR="00A00DCD" w:rsidRPr="00CD5956" w:rsidRDefault="000A37EA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139</w:t>
            </w:r>
          </w:p>
        </w:tc>
      </w:tr>
    </w:tbl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56">
        <w:rPr>
          <w:rFonts w:ascii="Times New Roman" w:hAnsi="Times New Roman" w:cs="Times New Roman"/>
          <w:sz w:val="24"/>
          <w:szCs w:val="24"/>
        </w:rPr>
        <w:lastRenderedPageBreak/>
        <w:t>4. Структура муниципальной программы</w:t>
      </w:r>
    </w:p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250" w:type="dxa"/>
        <w:tblLook w:val="01E0" w:firstRow="1" w:lastRow="1" w:firstColumn="1" w:lastColumn="1" w:noHBand="0" w:noVBand="0"/>
      </w:tblPr>
      <w:tblGrid>
        <w:gridCol w:w="576"/>
        <w:gridCol w:w="3847"/>
        <w:gridCol w:w="4928"/>
        <w:gridCol w:w="175"/>
        <w:gridCol w:w="5387"/>
      </w:tblGrid>
      <w:tr w:rsidR="00CD5956" w:rsidRPr="00A00DCD" w:rsidTr="00B2494E">
        <w:trPr>
          <w:trHeight w:val="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CD5956" w:rsidRPr="00A00DCD" w:rsidTr="00B2494E">
        <w:trPr>
          <w:trHeight w:val="2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5956" w:rsidRPr="00A00DCD" w:rsidTr="00B2494E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DCD">
              <w:rPr>
                <w:rFonts w:ascii="Times New Roman" w:eastAsia="TimesNewRoman" w:hAnsi="Times New Roman" w:cs="Times New Roman"/>
                <w:b/>
                <w:color w:val="000000"/>
                <w:sz w:val="20"/>
                <w:szCs w:val="20"/>
              </w:rPr>
              <w:t>Комплекс процессных мероприятий "</w:t>
            </w:r>
            <w:r w:rsidRPr="00A00DCD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деятельности народных дружин</w:t>
            </w:r>
            <w:r w:rsidRPr="00A00DCD">
              <w:rPr>
                <w:rFonts w:ascii="Times New Roman" w:eastAsia="TimesNewRoman" w:hAnsi="Times New Roman" w:cs="Times New Roman"/>
                <w:b/>
                <w:color w:val="000000"/>
                <w:sz w:val="20"/>
                <w:szCs w:val="20"/>
              </w:rPr>
              <w:t xml:space="preserve">" </w:t>
            </w:r>
          </w:p>
        </w:tc>
      </w:tr>
      <w:tr w:rsidR="00CD5956" w:rsidRPr="00A00DCD" w:rsidTr="00B2494E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Администрация сельского поселения Алябьевский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CD5956" w:rsidRPr="00A00DCD" w:rsidTr="00A00DCD">
        <w:trPr>
          <w:trHeight w:val="1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встреч по правовому просвещению, повышению правовой грамотности и правосознания среди учащихся и воспитанников образовательных учреждений сельского поселения Алябьевский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направлены на выявление лучшего опыта образовательных организаций по профилактике правонарушений среди несовершеннолетних, системе работы по повышению правовой грамотности.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ind w:right="13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 на территории сельского поселения Алябьевский.</w:t>
            </w:r>
          </w:p>
        </w:tc>
      </w:tr>
      <w:tr w:rsidR="00CD5956" w:rsidRPr="00A00DCD" w:rsidTr="00B2494E">
        <w:trPr>
          <w:trHeight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деятельности народных дружин</w:t>
            </w:r>
          </w:p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деятельности народных дружин, в том числе:</w:t>
            </w:r>
          </w:p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(изготовление) форменной одежды, отличительной символики, удостоверений народных дружинников;</w:t>
            </w:r>
          </w:p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- материальное стимулирование народных дружинников и предоставление мер поддержки, установленных пунктом 1 статьи 6 Закона Ханты-Мансийского автономного округа – Югры от 19.11.2014 № 95-оз «О регулировании отдельных вопросов участия граждан в охране общественного порядка в Ханты-Мансийском автономном округе – Югре»;</w:t>
            </w:r>
          </w:p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- личное страхование народных дружинников.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 на территории сельского поселения Алябьевский.</w:t>
            </w:r>
          </w:p>
          <w:p w:rsidR="00CD5956" w:rsidRPr="00A00DCD" w:rsidRDefault="00CD5956" w:rsidP="00CD5956">
            <w:pPr>
              <w:spacing w:after="0" w:line="240" w:lineRule="auto"/>
              <w:ind w:right="13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населения).</w:t>
            </w:r>
          </w:p>
        </w:tc>
      </w:tr>
      <w:tr w:rsidR="00CD5956" w:rsidRPr="00A00DCD" w:rsidTr="00B2494E">
        <w:trPr>
          <w:trHeight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A00D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преступности (число зарегистрированных преступлений на 100 тыс. человек населения) на территории </w:t>
            </w:r>
            <w:r w:rsidR="00A00DCD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Алябьевский</w:t>
            </w:r>
          </w:p>
        </w:tc>
      </w:tr>
      <w:tr w:rsidR="00CD5956" w:rsidRPr="00A00DCD" w:rsidTr="00B2494E">
        <w:trPr>
          <w:trHeight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общественным организациям, объединениям, религиозным организациям, занимающимся вопросами профилактики бродяжничества лиц без определенного места жительства и занятий, профилактикой правонарушений среди лиц, освободившихся из мест лишения свободы, и лиц, осужденных без изоляции от общества.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консультативной, юридической помощи общественным организациям, объединениям, религиозным организациям, занимающимся вопросами профилактики бродяжничества лиц без определенного места жительства и занятий, профилактикой правонарушений среди лиц, освободившихся из мест лишения свободы, и лиц, осужденных без изоляции от общества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преступлений, совершенных на территории сельского поселения Алябьевский лицами, ранее совершавшими преступления от общего количества совершенных преступлений. </w:t>
            </w:r>
          </w:p>
          <w:p w:rsidR="00CD5956" w:rsidRPr="00A00DCD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CD5956" w:rsidRPr="00A00DCD" w:rsidTr="00B2494E">
        <w:trPr>
          <w:trHeight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мероприятий, направленных на обеспечение доступности правовой помощи для потребителей, профилактику нарушений потребительских прав, повышение потребительской грамотности жителей сельского поселения Алябьевский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консультативной, юридической помощи гражданам в сфере защиты прав потребителей (проведение семинаров, круглых столов, консультационной работы специалистов Администрации, раздача памяток).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количества граждан сельского поселения Алябьевский, получивших повышение правовой грамотности в сфере защиты прав потребителей.</w:t>
            </w:r>
          </w:p>
        </w:tc>
      </w:tr>
    </w:tbl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D5956">
        <w:rPr>
          <w:rFonts w:ascii="Times New Roman" w:eastAsia="Arial" w:hAnsi="Times New Roman" w:cs="Times New Roman"/>
          <w:b/>
          <w:sz w:val="24"/>
          <w:szCs w:val="24"/>
        </w:rPr>
        <w:t>5. Финансовое обеспечение муниципальной программы</w:t>
      </w:r>
    </w:p>
    <w:p w:rsidR="00CD5956" w:rsidRPr="00CD5956" w:rsidRDefault="00CD5956" w:rsidP="00CD595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5003" w:type="dxa"/>
        <w:tblInd w:w="15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536"/>
      </w:tblGrid>
      <w:tr w:rsidR="00CD5956" w:rsidRPr="00CD5956" w:rsidTr="00B2494E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5956" w:rsidRPr="00CD5956" w:rsidTr="00B2494E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2029 год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CD5956" w:rsidRPr="00CD5956" w:rsidTr="00B2494E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4273AE" w:rsidRPr="00CD595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3AE" w:rsidRPr="00CD5956" w:rsidRDefault="004273AE" w:rsidP="004273A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4273AE" w:rsidRPr="00CD595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3AE" w:rsidRPr="00CD5956" w:rsidRDefault="004273AE" w:rsidP="004273A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1. Комплекс процессных мероприятий «</w:t>
            </w: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народных дружин</w:t>
            </w: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4273AE" w:rsidRPr="00CD595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1B4AE6" w:rsidRPr="00CD595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Default="001B4AE6" w:rsidP="001B4AE6">
            <w:pPr>
              <w:jc w:val="center"/>
            </w:pPr>
            <w:r w:rsidRPr="00736AB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Default="001B4AE6" w:rsidP="001B4AE6">
            <w:pPr>
              <w:jc w:val="center"/>
            </w:pPr>
            <w:r w:rsidRPr="00736AB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Default="001B4AE6" w:rsidP="001B4AE6">
            <w:pPr>
              <w:jc w:val="center"/>
            </w:pPr>
            <w:r w:rsidRPr="00736AB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255,5</w:t>
            </w:r>
          </w:p>
        </w:tc>
      </w:tr>
    </w:tbl>
    <w:p w:rsidR="00CD5956" w:rsidRDefault="00CD5956" w:rsidP="00CD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56" w:rsidRDefault="00CD5956" w:rsidP="00CD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5956" w:rsidSect="00CD59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5956" w:rsidRPr="00A80B23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1. Управление Муниципальной программой осуществляет ответственный исполнитель, обеспечивающий по согласованию с соисполнителями внесение на рассмотрение Главы сельского поселения Алябьевский проекта Муниципальной программы и изменений в нее.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2. Муниципальная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сельского поселения Алябьевский.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 xml:space="preserve">3. Средства бюджета Ханты-Мансийского автономного округа – Югры на софинансирование мероприятий Муниципальной программы предоставляются в виде субсидий местным бюджетам в пределах средств, предусмотренных государственной программой Ханты-Мансийского автономного округа – Югры «О государственной программе Ханты-Мансийского автономного округа – Югры «Профилактика правонарушений и обеспечение отдельных прав граждан», утвержденной постановлением Правительства Ханты-Мансийского автономного округа – Югры от 05.10.2018 года № 348-п. 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4. Доля софинансирования Муниципальной программы за счет средств бюджета Ханты-Мансийского автономного округа – Югры, бюджета сельского поселения определяется отдельно по каждому мероприятию.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5. Мероприятия Муниципальной программы, предусматривающие финансирование за счёт средств поселения, осуществляются в соответствии с муниципальными правовыми актами поселения.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6. Конкурсы, профилактические операции, предусмотренные муниципальной программой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80B23">
        <w:rPr>
          <w:rFonts w:ascii="Times New Roman" w:eastAsia="Calibri" w:hAnsi="Times New Roman" w:cs="Times New Roman"/>
          <w:sz w:val="24"/>
          <w:szCs w:val="24"/>
        </w:rPr>
        <w:t xml:space="preserve"> проводятся в порядке, утвержденном муниципальными правовыми актами администрации сельского поселения Алябьевский.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7. Ответственный исполнитель, соисполнители муниципальной программы, реализующие мероприятия, организацию деятельности по которым возможно сориентировать на формирование непрерывного потока создания ценности с охватом всех процессов организации и их постоянного совершенствования через вовлечение персонала и устранение всех видов потерь, применяют технологии бережливого производства.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8. Ответственные исполнители муниципальной программы и должностные лица, ответственные за формирование, утверждение и реализацию муниципальных программ: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несут ответственность (дисциплинарную, гражданско-правовую и административную), в том числе за достижение показателей, предусмотренных соглашениями о предоставлении субсидий из федерального бюджета, бюджета Ханты-Мансийского автономного округа – Югры бюджету сельского поселения Алябьевский;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разрабатывают в пределах своих полномочий проекты муниципальных правовых актов сельского поселения Алябьевский, необходимых для реализации муниципальной программы;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 xml:space="preserve">обеспечивают исполнение мероприятий муниципальной программы; 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 xml:space="preserve"> проводят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ежегодно предоставляют в Уполномоченный орган отчет о реализации муниципальной программы в порядке, установленном распоряжением администрации сельского поселения Алябьевский;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ежегодно проводят оценку эффективности реализации муниципальной программы</w:t>
      </w:r>
      <w:r w:rsidRPr="00A80B23">
        <w:rPr>
          <w:rFonts w:ascii="Times New Roman" w:eastAsia="Calibri" w:hAnsi="Times New Roman" w:cs="Times New Roman"/>
          <w:sz w:val="24"/>
          <w:szCs w:val="24"/>
        </w:rPr>
        <w:br/>
        <w:t>в порядке, установленном постановлением администрации сельского поселения Алябьевский;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lastRenderedPageBreak/>
        <w:t>организуют размещение муниципальной программы в актуальной редакции, информации о реализации муниципальной программы на официальном сайте сельского поселения Алябьевский,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направляют уведомления и предоставляют отчетность в Министерство экономического развития Российской Федерации посредством ГАИС «Управление».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80B23">
        <w:rPr>
          <w:rFonts w:ascii="Times New Roman" w:eastAsia="Calibri" w:hAnsi="Times New Roman" w:cs="Times New Roman"/>
          <w:sz w:val="24"/>
          <w:szCs w:val="24"/>
        </w:rPr>
        <w:t>. Соисполнители муниципальной программы: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обеспечивают исполнение мероприятий муниципальной программы;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представляют ответственному исполнителю муниципальной программы информацию о реализации муниципальной программы в срок до 5 числа месяца, следующего за отчетным кварталом;</w:t>
      </w:r>
    </w:p>
    <w:p w:rsidR="00CD5956" w:rsidRPr="00CD5956" w:rsidRDefault="00CD5956" w:rsidP="00A0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представляют ответственному исполнителю муниципальной программы информацию для проведения оценки эффективности реализации муниципальной программы, подготовки годового отчета о реализации муниципальной программы.</w:t>
      </w:r>
    </w:p>
    <w:sectPr w:rsidR="00CD5956" w:rsidRPr="00CD5956" w:rsidSect="00CD595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D6" w:rsidRDefault="004273AE">
      <w:pPr>
        <w:spacing w:after="0" w:line="240" w:lineRule="auto"/>
      </w:pPr>
      <w:r>
        <w:separator/>
      </w:r>
    </w:p>
  </w:endnote>
  <w:endnote w:type="continuationSeparator" w:id="0">
    <w:p w:rsidR="009460D6" w:rsidRDefault="0042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D6" w:rsidRDefault="004273AE">
      <w:pPr>
        <w:spacing w:after="0" w:line="240" w:lineRule="auto"/>
      </w:pPr>
      <w:r>
        <w:separator/>
      </w:r>
    </w:p>
  </w:footnote>
  <w:footnote w:type="continuationSeparator" w:id="0">
    <w:p w:rsidR="009460D6" w:rsidRDefault="0042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56" w:rsidRDefault="00CD59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51774"/>
    <w:multiLevelType w:val="hybridMultilevel"/>
    <w:tmpl w:val="04FA2F50"/>
    <w:lvl w:ilvl="0" w:tplc="57EC7AAE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56"/>
    <w:rsid w:val="000A37EA"/>
    <w:rsid w:val="001B4AE6"/>
    <w:rsid w:val="004273AE"/>
    <w:rsid w:val="00431BC1"/>
    <w:rsid w:val="005250F7"/>
    <w:rsid w:val="009460D6"/>
    <w:rsid w:val="00A00DCD"/>
    <w:rsid w:val="00AD6757"/>
    <w:rsid w:val="00C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D3E3B-C0CB-4EB6-9F59-E3A6BF9B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CD5956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CD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6AF2-D386-4996-80E1-888909C5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5</cp:revision>
  <dcterms:created xsi:type="dcterms:W3CDTF">2024-01-06T10:34:00Z</dcterms:created>
  <dcterms:modified xsi:type="dcterms:W3CDTF">2025-02-20T05:05:00Z</dcterms:modified>
</cp:coreProperties>
</file>