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14" w:rsidRDefault="005B7C1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A1DC23" wp14:editId="2B86F0A0">
            <wp:simplePos x="0" y="0"/>
            <wp:positionH relativeFrom="page">
              <wp:align>center</wp:align>
            </wp:positionH>
            <wp:positionV relativeFrom="paragraph">
              <wp:posOffset>16823</wp:posOffset>
            </wp:positionV>
            <wp:extent cx="4871720" cy="4871720"/>
            <wp:effectExtent l="0" t="0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qDynpj65R_KTNTXGvOcRnfMxqW5d9qYMQgNQYIceWEbmdnewX9-VbO0Ch4pPNM1Rxnx12OqA3X8DAdLC2MFppl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Pr="005B7C14" w:rsidRDefault="005B7C14" w:rsidP="005B7C14"/>
    <w:p w:rsidR="005B7C14" w:rsidRDefault="005B7C14" w:rsidP="005B7C14"/>
    <w:p w:rsidR="003C255D" w:rsidRDefault="003C255D" w:rsidP="005B7C14">
      <w:pPr>
        <w:jc w:val="right"/>
      </w:pPr>
    </w:p>
    <w:p w:rsidR="005B7C14" w:rsidRDefault="005B7C14" w:rsidP="005B7C14">
      <w:pPr>
        <w:jc w:val="right"/>
      </w:pPr>
    </w:p>
    <w:p w:rsidR="005B7C14" w:rsidRDefault="005B7C14" w:rsidP="005B7C14">
      <w:pPr>
        <w:jc w:val="right"/>
      </w:pP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>На «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 xml:space="preserve">» запустили новый сервис — 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самозапрет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 xml:space="preserve"> на потребительские кредиты и займы. Это поможет 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югорчанам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 xml:space="preserve"> защитить свои деньги от мошенников.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>Подробнее: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>• доступно ограничение выдачи кредитов полностью или частично;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>• снять запрет можно в любой момент через «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>» с помощью электронной подписи;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 xml:space="preserve">• кредитная история будет помечена запретом, и банки с 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микрофинансовыми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 xml:space="preserve"> организациями будут обязаны отказывать в выдаче кредита или </w:t>
      </w:r>
      <w:proofErr w:type="spellStart"/>
      <w:r w:rsidRPr="005B7C14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5B7C14">
        <w:rPr>
          <w:rFonts w:ascii="Times New Roman" w:hAnsi="Times New Roman" w:cs="Times New Roman"/>
          <w:sz w:val="26"/>
          <w:szCs w:val="26"/>
        </w:rPr>
        <w:t>;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r w:rsidRPr="005B7C14">
        <w:rPr>
          <w:rFonts w:ascii="Times New Roman" w:hAnsi="Times New Roman" w:cs="Times New Roman"/>
          <w:sz w:val="26"/>
          <w:szCs w:val="26"/>
        </w:rPr>
        <w:t>• запрет не касается ипотеки, образовательных и автокредитов.</w:t>
      </w: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7C14" w:rsidRPr="005B7C14" w:rsidRDefault="005B7C14" w:rsidP="005B7C1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B7C14" w:rsidRPr="005B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AD"/>
    <w:rsid w:val="003C255D"/>
    <w:rsid w:val="005B7C14"/>
    <w:rsid w:val="00A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0CD6"/>
  <w15:chartTrackingRefBased/>
  <w15:docId w15:val="{9CEF3AE0-CE08-442E-B7BA-D19B183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2025-03-28T06:01:00Z</dcterms:created>
  <dcterms:modified xsi:type="dcterms:W3CDTF">2025-03-28T06:02:00Z</dcterms:modified>
</cp:coreProperties>
</file>