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8D" w:rsidRPr="00953079" w:rsidRDefault="00494E8D" w:rsidP="0049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Договор аренды</w:t>
      </w: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proofErr w:type="gramStart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находящегося</w:t>
      </w:r>
      <w:proofErr w:type="gramEnd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муниципальной собственности</w:t>
      </w:r>
    </w:p>
    <w:p w:rsidR="00494E8D" w:rsidRPr="00953079" w:rsidRDefault="00494E8D" w:rsidP="0049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земельного участка </w:t>
      </w:r>
    </w:p>
    <w:p w:rsidR="00494E8D" w:rsidRPr="00953079" w:rsidRDefault="00494E8D" w:rsidP="00494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CBC47" wp14:editId="472FDA0B">
                <wp:simplePos x="0" y="0"/>
                <wp:positionH relativeFrom="column">
                  <wp:posOffset>4450080</wp:posOffset>
                </wp:positionH>
                <wp:positionV relativeFrom="paragraph">
                  <wp:posOffset>90170</wp:posOffset>
                </wp:positionV>
                <wp:extent cx="1943100" cy="351790"/>
                <wp:effectExtent l="6985" t="10795" r="12065" b="8890"/>
                <wp:wrapSquare wrapText="bothSides"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8D" w:rsidRPr="00C129AA" w:rsidRDefault="003C00D2" w:rsidP="00494E8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«___» ___________ 2020</w:t>
                            </w:r>
                            <w:r w:rsidR="00494E8D" w:rsidRPr="003B7C11">
                              <w:t xml:space="preserve"> г.</w:t>
                            </w:r>
                            <w:r w:rsidR="00494E8D"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350.4pt;margin-top:7.1pt;width:153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" strokecolor="white">
                <v:textbox>
                  <w:txbxContent>
                    <w:p w:rsidR="00494E8D" w:rsidRPr="00C129AA" w:rsidRDefault="003C00D2" w:rsidP="00494E8D">
                      <w:pPr>
                        <w:jc w:val="center"/>
                        <w:rPr>
                          <w:sz w:val="28"/>
                        </w:rPr>
                      </w:pPr>
                      <w:r>
                        <w:t>«___» ___________ 2020</w:t>
                      </w:r>
                      <w:r w:rsidR="00494E8D" w:rsidRPr="003B7C11">
                        <w:t xml:space="preserve"> г.</w:t>
                      </w:r>
                      <w:r w:rsidR="00494E8D"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4E8D" w:rsidRPr="00953079" w:rsidRDefault="00494E8D" w:rsidP="0049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>п. Алябьевский</w:t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</w:t>
      </w:r>
    </w:p>
    <w:p w:rsidR="00494E8D" w:rsidRPr="00953079" w:rsidRDefault="00494E8D" w:rsidP="00494E8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4E8D" w:rsidRPr="00953079" w:rsidRDefault="00494E8D" w:rsidP="0049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сельское поселение Алябьевский,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 - Югре и Ямало-Ненецкому автономному округу 24.09.2008 г. №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865063082008003, от имени которого действует 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1058600317984, расположенная по адресу: п. Алябьевский, Советского района, Ханты-Мансийского автономного округа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Тюменской области, Россия, ул.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 (десять), в лице главы сельского поселения Алябьевский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Кочуровой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Юлии Анатольевны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</w:t>
      </w:r>
      <w:r w:rsidRPr="0095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Арендодатель,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494E8D" w:rsidRPr="00953079" w:rsidRDefault="00494E8D" w:rsidP="0049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_____________________, именуемое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 от 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«___»__________201__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результатах аукциона на право заключения договоров аренды земель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участков  под индивидуальное жилищное строительство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настоящий договор аренды земельного участка (далее Договор) о нижеследующем</w:t>
      </w:r>
      <w:proofErr w:type="gramEnd"/>
    </w:p>
    <w:p w:rsidR="00494E8D" w:rsidRPr="00953079" w:rsidRDefault="00494E8D" w:rsidP="0049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8D" w:rsidRPr="00953079" w:rsidRDefault="00494E8D" w:rsidP="00494E8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договора.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866D43"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Арендодатель предоставляет, а Арендатор принимает в аренду земельный участок из земель населенных пунктов с кадастровым номером</w:t>
      </w:r>
      <w:r w:rsidR="00866D43"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86:09:0901006:</w:t>
      </w:r>
      <w:r w:rsidR="00F3104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148</w:t>
      </w:r>
      <w:r w:rsidR="00866D43"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866D43"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</w:t>
      </w:r>
      <w:r w:rsidR="00866D43"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104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1426</w:t>
      </w:r>
      <w:r w:rsidR="00866D43"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,0</w:t>
      </w:r>
      <w:r w:rsidR="00866D43"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66D43"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="00866D43"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="00866D43"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</w:t>
      </w:r>
      <w:proofErr w:type="gramStart"/>
      <w:r w:rsidR="00866D43"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 – Мансийский автономный округ - Югра, Советский район, сельское поселение Алябьевский, ул. </w:t>
      </w:r>
      <w:r w:rsidR="00F3104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Парковая, 3</w:t>
      </w:r>
      <w:r w:rsidR="00866D43"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6D43"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Участок), в границах, у</w:t>
      </w:r>
      <w:r w:rsidR="00A15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</w:t>
      </w:r>
      <w:r w:rsidR="00866D43"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Договору, находящийся в собственности муниципального образования сельское поселение Алябьевский, о чем в Едином государственном реестре прав на недвиж</w:t>
      </w:r>
      <w:r w:rsidR="00F54B2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имое имущество и сделок с ним</w:t>
      </w:r>
      <w:proofErr w:type="gramEnd"/>
      <w:r w:rsidR="00F5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866D43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.01.2016</w:t>
      </w:r>
      <w:r w:rsidR="00866D43"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сделана запись регистр</w:t>
      </w:r>
      <w:r w:rsidR="00F54B2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№ 86-86/005-86/005/010</w:t>
      </w:r>
      <w:r w:rsidR="00866D43">
        <w:rPr>
          <w:rFonts w:ascii="Times New Roman" w:eastAsia="Times New Roman" w:hAnsi="Times New Roman" w:cs="Times New Roman"/>
          <w:sz w:val="24"/>
          <w:szCs w:val="24"/>
          <w:lang w:eastAsia="ru-RU"/>
        </w:rPr>
        <w:t>/2015</w:t>
      </w:r>
      <w:r w:rsidR="00866D43"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104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979</w:t>
      </w:r>
      <w:bookmarkStart w:id="0" w:name="_GoBack"/>
      <w:bookmarkEnd w:id="0"/>
      <w:r w:rsidR="00866D43"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/1, </w:t>
      </w:r>
      <w:proofErr w:type="gramStart"/>
      <w:r w:rsidR="00866D43"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предоставленный</w:t>
      </w:r>
      <w:proofErr w:type="gramEnd"/>
      <w:r w:rsidR="00866D43"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индивидуальное жилищное строительство</w:t>
      </w:r>
      <w:r w:rsidR="00866D43"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соответствии с п. 14 ст. 39.11. Земельного кодекса РФ от 25.10.2001г. № 136-ФЗ и составляет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руб.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НДС. 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4E8D" w:rsidRPr="00953079" w:rsidRDefault="00494E8D" w:rsidP="00494E8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Договора.</w:t>
      </w:r>
    </w:p>
    <w:p w:rsidR="00494E8D" w:rsidRPr="00953079" w:rsidRDefault="00494E8D" w:rsidP="0049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2.1. Срок аренды Участка устанавливается </w:t>
      </w:r>
      <w:r w:rsidR="003C0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«___» _________ 2020 года по «___»________ 2040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– 2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лет.</w:t>
      </w:r>
    </w:p>
    <w:p w:rsidR="00494E8D" w:rsidRPr="00953079" w:rsidRDefault="00494E8D" w:rsidP="0049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8D" w:rsidRPr="00953079" w:rsidRDefault="00494E8D" w:rsidP="00494E8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условия внесения арендной платы.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годовой арендной платы за Участок сложился на торгах и составляет _____________________________. Сумма внесенного задатка, в размере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3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рех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руб. 00 коп.) зачитывается в счет арендной платы производимой в течение года с даты заключения договора. Арендная плата за последующие годы вносится поквартально, согласно заключенному договору.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производится Арендаторами поквартально пропорциональными длине периода частями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3.1. Договора суммы. За первый квартал арендная плата вносится до истечения 1-го дня начала второго квартала,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второй квартал не позднее 25 июня текущего года, за третий квартал не позднее 25 сентября текущего года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квартал не позднее 1 декабря текущего года (в случае подписания Договора Сторонами позднее 1-го дня начала второго квартала, предшествующего оплате, внести арендную плату за первый квартал в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10 дней с момента подписания Договора Сторонами), путем перечисления на счет УФК  по Ханты – Мансийскому автономному округу – Югре (АСП Алябьевский 04873030000) ИНН 8622012084, КПП 861501001 расче</w:t>
      </w:r>
      <w:r w:rsidR="007B39CF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 счет № 40101810565770510001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РКЦ Ханты-Мансийск, г. Ханты-Мансийск, БИК 047162000, ОКТМО сельское поселение Алябьевский 71824402, код БК 650 1 11 05025 10 0000 120 – </w:t>
      </w:r>
      <w:r w:rsidRPr="00953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арендная плата за землю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 в назначении платежа указывать: номер и дату настоящего договора.   </w:t>
      </w:r>
    </w:p>
    <w:p w:rsidR="00494E8D" w:rsidRPr="00953079" w:rsidRDefault="00494E8D" w:rsidP="00494E8D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В случае изменения условий договора или его досрочного расторжения, расчет арендной платы за землю производится пропорционально за фактически используемые календарные дни.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Подтверждением исполнения обязательства по внесению арендной платы является платежной поручение. 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Арендатор имеет право вносить арендную плату досрочно за любой срок в размере, сложившемся на торгах. 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изменении реквизитов для перечисления арендной платы Арендодатель направляет заказное письмо с уведомлением по расчету арендной платы с указанием новых реквизитов Арендодателя. Арендатор считается уведомленным с момента получения заказного письма с расчетом арендной платы, с указанием банковских реквизитов для перечисления аренды за землю.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8D" w:rsidRPr="00953079" w:rsidRDefault="00494E8D" w:rsidP="00494E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Сторон.</w:t>
      </w:r>
    </w:p>
    <w:p w:rsidR="00494E8D" w:rsidRPr="00953079" w:rsidRDefault="00494E8D" w:rsidP="00494E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Арендодатель имеет право: 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а также нарушении любых иных условий Договора. </w:t>
      </w:r>
    </w:p>
    <w:p w:rsidR="00494E8D" w:rsidRPr="00953079" w:rsidRDefault="00494E8D" w:rsidP="00494E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94E8D" w:rsidRPr="00953079" w:rsidRDefault="00494E8D" w:rsidP="00494E8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Участок в состоянии пригодном для его использования в соответствии с целевым назначением.</w:t>
      </w:r>
    </w:p>
    <w:p w:rsidR="00494E8D" w:rsidRPr="00953079" w:rsidRDefault="00494E8D" w:rsidP="00494E8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Выполнять в полном объеме все условия Договора.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Арендатора, в соответствии с п. 6.1. настоящего Договора, обо всех изменениях, касающихся изменений и (или) дополнений к Договору.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изменении реквизитов для перечисления арендной платы, указанных в п. 3.2., направить Арендатору расчет арендной платы с указанием измененных реквизитов в соответствии с п. 3.6. договора. </w:t>
      </w:r>
    </w:p>
    <w:p w:rsidR="00494E8D" w:rsidRPr="00953079" w:rsidRDefault="00494E8D" w:rsidP="00494E8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494E8D" w:rsidRPr="00953079" w:rsidRDefault="00494E8D" w:rsidP="00494E8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 Использовать Участок на условиях, установленных Договором.</w:t>
      </w:r>
    </w:p>
    <w:p w:rsidR="00494E8D" w:rsidRPr="00953079" w:rsidRDefault="00494E8D" w:rsidP="00494E8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Производить  строительство  зданий  и  сооружений  по разрешению управления архитектуры и градостроительства администрации Советского района.</w:t>
      </w:r>
    </w:p>
    <w:p w:rsidR="00494E8D" w:rsidRPr="00953079" w:rsidRDefault="00494E8D" w:rsidP="00494E8D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  Арендатор обязан:</w:t>
      </w:r>
    </w:p>
    <w:p w:rsidR="00494E8D" w:rsidRPr="00953079" w:rsidRDefault="00494E8D" w:rsidP="00494E8D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4.4.1. Принять земельный участок.</w:t>
      </w:r>
    </w:p>
    <w:p w:rsidR="00494E8D" w:rsidRPr="00953079" w:rsidRDefault="00494E8D" w:rsidP="00494E8D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4.4.2. Выполнять в полном объеме все условия Договора.</w:t>
      </w:r>
    </w:p>
    <w:p w:rsidR="00494E8D" w:rsidRPr="00953079" w:rsidRDefault="00494E8D" w:rsidP="00494E8D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4.4.3. Использовать Участок в соответствии с целевым назначением и разрешенным использованием. </w:t>
      </w:r>
    </w:p>
    <w:p w:rsidR="00494E8D" w:rsidRPr="00953079" w:rsidRDefault="00494E8D" w:rsidP="0049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4.4.4. Уплачивать в размере и на условиях, установленных Договором, арендную плату.</w:t>
      </w:r>
    </w:p>
    <w:p w:rsidR="00494E8D" w:rsidRPr="00953079" w:rsidRDefault="00494E8D" w:rsidP="0049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94E8D" w:rsidRPr="00953079" w:rsidRDefault="00494E8D" w:rsidP="0049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4.4.6. Арендатор обязан предоставлять Арендодателю копии платежных извещений об уплате арендной платы.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Письменно сообщить Арендодателю не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 3 (три) месяца о предстоящем освобождении Участка как в связи с окончанием срока действия Договора, так и при досрочном его освобождении. </w:t>
      </w:r>
    </w:p>
    <w:p w:rsidR="00494E8D" w:rsidRPr="00953079" w:rsidRDefault="00494E8D" w:rsidP="0049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94E8D" w:rsidRPr="00953079" w:rsidRDefault="00494E8D" w:rsidP="0049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4.4.9. Письменно в десятидневный срок уведомить Арендодателя об изменении своих реквизитов.</w:t>
      </w:r>
    </w:p>
    <w:p w:rsidR="00494E8D" w:rsidRPr="00953079" w:rsidRDefault="00494E8D" w:rsidP="00494E8D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4.4.10. Зарегистрировать настоящий Договор в Управлении Федеральной службы государственной регистрации, кадастра и картографии по Ханты – Мансийскому автономному округу - Югре, в установленном законом порядке.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4E8D" w:rsidRPr="00953079" w:rsidRDefault="00494E8D" w:rsidP="00494E8D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4E8D" w:rsidRPr="00953079" w:rsidRDefault="00494E8D" w:rsidP="00494E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сторон.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 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Договору, Арендатор выплачивает Арендодателю неустойку в виде пени.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действующей в это время ставки  рефинансирования Центрального Банка Российской Федерации. 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а также обычаями делового оборота. </w:t>
      </w:r>
    </w:p>
    <w:p w:rsidR="00494E8D" w:rsidRPr="00953079" w:rsidRDefault="00494E8D" w:rsidP="0049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8D" w:rsidRPr="00953079" w:rsidRDefault="00494E8D" w:rsidP="00494E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Договора.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письменной форме и направляются Арендатору заказным письмом. Арендатор считается уведомленным с момента получения заказного письма. 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вправе в любое время отказаться от исполнения настоящего Договора, предупредив об этом Арендатора за один месяц.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прекращении Договора  Арендатор обязан вернуть Арендодателю Участок в надлежащем состоянии. </w:t>
      </w:r>
    </w:p>
    <w:p w:rsidR="00494E8D" w:rsidRPr="00953079" w:rsidRDefault="00494E8D" w:rsidP="0049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8D" w:rsidRPr="00953079" w:rsidRDefault="00494E8D" w:rsidP="00494E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споров.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по настоящему Договору разрешаются в порядке, установленном действующим законодательством Российской Федерации, а при невозможности разрешения споров путем переговоров Стороны передают их на рассмотрение в суд или арбитражный суд по месту нахождения Арендодателя. 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8D" w:rsidRPr="00953079" w:rsidRDefault="00494E8D" w:rsidP="00494E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Особые условия договора. 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494E8D" w:rsidRPr="00953079" w:rsidRDefault="00494E8D" w:rsidP="00494E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8.2.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исключением передачи арендных прав в залог. При этом заключение нового договора аренды земельного участка не требуется.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94E8D" w:rsidRPr="00953079" w:rsidRDefault="00494E8D" w:rsidP="00494E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Арендатор имеет право передать земельный участок в субаренду при условии уведомления Арендодателя. Срок действия договора субаренды не может превышать срок действия настоящего Договора.</w:t>
      </w:r>
    </w:p>
    <w:p w:rsidR="00494E8D" w:rsidRPr="00953079" w:rsidRDefault="00494E8D" w:rsidP="00494E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8.4.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направляется Арендодателю для последующего учета. </w:t>
      </w:r>
    </w:p>
    <w:p w:rsidR="00494E8D" w:rsidRPr="00953079" w:rsidRDefault="00494E8D" w:rsidP="00494E8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передачи прав и обязанностей Арендатора другому лицу либо передачи земельного участка в субаренду в разумный срок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494E8D" w:rsidRPr="00953079" w:rsidRDefault="00494E8D" w:rsidP="00494E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 При досрочном расторжении настоящего Договора, договор субаренды земельного участка прекращает свое действие.</w:t>
      </w:r>
    </w:p>
    <w:p w:rsidR="00494E8D" w:rsidRPr="00953079" w:rsidRDefault="00494E8D" w:rsidP="00494E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8.7.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494E8D" w:rsidRPr="00953079" w:rsidRDefault="00494E8D" w:rsidP="00494E8D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8.8. Настоящий Договор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считается заключенным с момента такой регистрации.</w:t>
      </w:r>
    </w:p>
    <w:p w:rsidR="00494E8D" w:rsidRPr="00953079" w:rsidRDefault="00494E8D" w:rsidP="00494E8D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8.9. Договор составлен в 3 (трех) экземплярах, имеющих одинаковую юридическую силу.</w:t>
      </w:r>
    </w:p>
    <w:p w:rsidR="00494E8D" w:rsidRPr="00953079" w:rsidRDefault="00494E8D" w:rsidP="00494E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8D" w:rsidRPr="00953079" w:rsidRDefault="00494E8D" w:rsidP="00494E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94E8D" w:rsidRPr="00953079" w:rsidRDefault="00494E8D" w:rsidP="0049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Реквизиты и подписи Сторон</w:t>
      </w:r>
    </w:p>
    <w:p w:rsidR="00494E8D" w:rsidRPr="00953079" w:rsidRDefault="00494E8D" w:rsidP="00494E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29"/>
        <w:gridCol w:w="250"/>
        <w:gridCol w:w="4143"/>
        <w:gridCol w:w="541"/>
      </w:tblGrid>
      <w:tr w:rsidR="00494E8D" w:rsidRPr="00953079" w:rsidTr="00B209B9">
        <w:trPr>
          <w:gridAfter w:val="1"/>
          <w:wAfter w:w="602" w:type="dxa"/>
          <w:trHeight w:val="74"/>
        </w:trPr>
        <w:tc>
          <w:tcPr>
            <w:tcW w:w="5006" w:type="dxa"/>
            <w:gridSpan w:val="2"/>
          </w:tcPr>
          <w:p w:rsidR="00494E8D" w:rsidRPr="00953079" w:rsidRDefault="00494E8D" w:rsidP="00B2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457" w:type="dxa"/>
          </w:tcPr>
          <w:p w:rsidR="00494E8D" w:rsidRPr="00953079" w:rsidRDefault="00494E8D" w:rsidP="00B2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494E8D" w:rsidRPr="00953079" w:rsidRDefault="00494E8D" w:rsidP="00B2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E8D" w:rsidRPr="00953079" w:rsidRDefault="00494E8D" w:rsidP="00B2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8D" w:rsidRPr="00953079" w:rsidTr="00B209B9">
        <w:tblPrEx>
          <w:tblLook w:val="0000" w:firstRow="0" w:lastRow="0" w:firstColumn="0" w:lastColumn="0" w:noHBand="0" w:noVBand="0"/>
        </w:tblPrEx>
        <w:tc>
          <w:tcPr>
            <w:tcW w:w="4728" w:type="dxa"/>
          </w:tcPr>
          <w:p w:rsidR="00494E8D" w:rsidRPr="00953079" w:rsidRDefault="00494E8D" w:rsidP="00B209B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  <w:p w:rsidR="00494E8D" w:rsidRPr="00953079" w:rsidRDefault="00494E8D" w:rsidP="00B209B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628248, Тюменская область,</w:t>
            </w:r>
          </w:p>
          <w:p w:rsidR="00494E8D" w:rsidRPr="00953079" w:rsidRDefault="00494E8D" w:rsidP="00B209B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 округ-Югра, Советский район, п. Алябьевский, ул. 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494E8D" w:rsidRPr="00953079" w:rsidRDefault="00494E8D" w:rsidP="00B209B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т\ф (34675) 4-33-31</w:t>
            </w:r>
          </w:p>
          <w:p w:rsidR="00494E8D" w:rsidRPr="00953079" w:rsidRDefault="00494E8D" w:rsidP="00B209B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8622012084 КПП 861501001</w:t>
            </w:r>
          </w:p>
          <w:p w:rsidR="00494E8D" w:rsidRPr="00953079" w:rsidRDefault="00494E8D" w:rsidP="00B209B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 ХМАО – Югре (АСП Алябьевский л/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04873030000) </w:t>
            </w:r>
          </w:p>
          <w:p w:rsidR="00494E8D" w:rsidRPr="00953079" w:rsidRDefault="007B39CF" w:rsidP="00B209B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 40101810565770510001</w:t>
            </w:r>
            <w:r w:rsidR="00494E8D"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E8D" w:rsidRPr="00953079" w:rsidRDefault="00494E8D" w:rsidP="00B209B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494E8D" w:rsidRPr="00953079" w:rsidRDefault="00494E8D" w:rsidP="00B209B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494E8D" w:rsidRPr="00953079" w:rsidRDefault="00494E8D" w:rsidP="00B209B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1058600317984</w:t>
            </w:r>
          </w:p>
          <w:p w:rsidR="00494E8D" w:rsidRPr="00953079" w:rsidRDefault="00494E8D" w:rsidP="00B209B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79546239</w:t>
            </w:r>
          </w:p>
          <w:p w:rsidR="00494E8D" w:rsidRPr="00953079" w:rsidRDefault="00494E8D" w:rsidP="00B209B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E8D" w:rsidRPr="00953079" w:rsidRDefault="00494E8D" w:rsidP="00B209B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 поселения Алябьевский</w:t>
            </w:r>
          </w:p>
          <w:p w:rsidR="00494E8D" w:rsidRPr="00953079" w:rsidRDefault="00494E8D" w:rsidP="00B209B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4E8D" w:rsidRPr="00953079" w:rsidRDefault="00494E8D" w:rsidP="00B209B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4E8D" w:rsidRPr="00953079" w:rsidRDefault="00494E8D" w:rsidP="00B209B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</w:t>
            </w:r>
            <w:r w:rsidR="007B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Кочурова</w:t>
            </w:r>
            <w:proofErr w:type="spellEnd"/>
          </w:p>
          <w:p w:rsidR="00494E8D" w:rsidRPr="00953079" w:rsidRDefault="00494E8D" w:rsidP="00B2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E8D" w:rsidRPr="00953079" w:rsidRDefault="003C00D2" w:rsidP="00B2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2020</w:t>
            </w:r>
            <w:r w:rsidR="00494E8D"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94E8D" w:rsidRPr="00953079" w:rsidRDefault="00494E8D" w:rsidP="00B2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37" w:type="dxa"/>
            <w:gridSpan w:val="3"/>
          </w:tcPr>
          <w:p w:rsidR="00494E8D" w:rsidRPr="00953079" w:rsidRDefault="00494E8D" w:rsidP="00B2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E8D" w:rsidRPr="00953079" w:rsidRDefault="00494E8D" w:rsidP="00B2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E8D" w:rsidRPr="00953079" w:rsidRDefault="00494E8D" w:rsidP="00B2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494E8D" w:rsidRPr="00953079" w:rsidRDefault="00494E8D" w:rsidP="00B2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3070CB" w:rsidRDefault="00F31045"/>
    <w:sectPr w:rsidR="003070CB" w:rsidSect="00494E8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AEA"/>
    <w:multiLevelType w:val="hybridMultilevel"/>
    <w:tmpl w:val="EA58C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8D"/>
    <w:rsid w:val="000F3B16"/>
    <w:rsid w:val="00144683"/>
    <w:rsid w:val="003C00D2"/>
    <w:rsid w:val="00494E8D"/>
    <w:rsid w:val="007B39CF"/>
    <w:rsid w:val="00866D43"/>
    <w:rsid w:val="00A15759"/>
    <w:rsid w:val="00C6409A"/>
    <w:rsid w:val="00CF196C"/>
    <w:rsid w:val="00D37A6F"/>
    <w:rsid w:val="00F31045"/>
    <w:rsid w:val="00F5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Чепурных Павел</dc:creator>
  <cp:lastModifiedBy>Чепурных Павел</cp:lastModifiedBy>
  <cp:revision>2</cp:revision>
  <cp:lastPrinted>2019-08-13T07:32:00Z</cp:lastPrinted>
  <dcterms:created xsi:type="dcterms:W3CDTF">2020-05-27T06:20:00Z</dcterms:created>
  <dcterms:modified xsi:type="dcterms:W3CDTF">2020-05-27T06:20:00Z</dcterms:modified>
</cp:coreProperties>
</file>