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1E" w:rsidRDefault="006C4F73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Сообщение о планируемом изъятии для муниципальных нужд земельных участков и расположенных на них объектов недвижимости</w:t>
      </w:r>
    </w:p>
    <w:p w:rsidR="00B02F1E" w:rsidRDefault="00B02F1E">
      <w:pPr>
        <w:spacing w:after="0" w:line="240" w:lineRule="auto"/>
        <w:jc w:val="center"/>
        <w:rPr>
          <w:sz w:val="24"/>
          <w:szCs w:val="24"/>
        </w:rPr>
      </w:pPr>
    </w:p>
    <w:p w:rsidR="00B02F1E" w:rsidRDefault="006C4F7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В связи с признанием многоквартирных домов аварийными и подлежащими сносу администрация Советского района информирует о планируемом изъятии </w:t>
      </w:r>
      <w:r>
        <w:rPr>
          <w:rFonts w:ascii="Times New Roman" w:eastAsia="Andale Sans UI" w:hAnsi="Times New Roman"/>
          <w:kern w:val="2"/>
          <w:sz w:val="24"/>
          <w:szCs w:val="24"/>
          <w:lang w:bidi="en-US"/>
        </w:rPr>
        <w:t>для муниципальных нужд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земельных участков и жилых помещений в многоквартирных домах</w:t>
      </w:r>
      <w:r>
        <w:rPr>
          <w:rFonts w:ascii="Times New Roman" w:eastAsia="Andale Sans UI" w:hAnsi="Times New Roman"/>
          <w:kern w:val="2"/>
          <w:sz w:val="24"/>
          <w:szCs w:val="24"/>
          <w:lang w:bidi="en-US"/>
        </w:rPr>
        <w:t>, а именно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:</w:t>
      </w:r>
    </w:p>
    <w:p w:rsidR="00B02F1E" w:rsidRDefault="006C4F73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земельного участка с кадастровым номером 86:09:0901002:351 из земель населенных пунктов, общей площадью 924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участок при квартире,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 xml:space="preserve">, ул. Молодежная, д. 9. </w:t>
      </w:r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На земельном участке находится здание с кадастровым номером 86:09:0901002:1182, общей площадью 147,8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имеющее назначение: многоквартирный дом, местоположение: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Молодежная, д. 9, в котором расположены помещения с кадастровыми номерами: 86:09:0901002:1612, 86:09:0901002:1611;</w:t>
      </w:r>
    </w:p>
    <w:p w:rsidR="00B02F1E" w:rsidRDefault="006C4F73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земельного участка с кадастровым номером 86:09:0901001:26 из земель населенных пунктов, общей площадью 268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участок при квартире,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Новогодняя, д. 11,</w:t>
      </w:r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земельного участка с кадастровым номером 86:09:0901001:423 из земель населенных пунктов, общей площадью 406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участок при квартире,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Новогодняя, д. 11,</w:t>
      </w:r>
    </w:p>
    <w:p w:rsidR="00B02F1E" w:rsidRPr="009D0A7C" w:rsidRDefault="006C4F73" w:rsidP="00EC7ACA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На земельных участках находится здание с кадастровым номером 86:09:0901002:854, общей площадью 133,5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имеющее назначение: многоквартирный дом, местоположение: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 w:rsidRPr="009D0A7C">
        <w:rPr>
          <w:rFonts w:cs="Times New Roman"/>
          <w:lang w:val="ru-RU"/>
        </w:rPr>
        <w:t>Алябьевский</w:t>
      </w:r>
      <w:proofErr w:type="spellEnd"/>
      <w:r w:rsidRPr="009D0A7C">
        <w:rPr>
          <w:rFonts w:cs="Times New Roman"/>
          <w:lang w:val="ru-RU"/>
        </w:rPr>
        <w:t>, ул. Новогодняя, д. 11, в котором расположено помещение с кадастровым номером 86:09:0901002:2277;</w:t>
      </w:r>
    </w:p>
    <w:p w:rsidR="00B02F1E" w:rsidRPr="00EC7ACA" w:rsidRDefault="006C4F73" w:rsidP="00EC7ACA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EC7ACA">
        <w:rPr>
          <w:rFonts w:cs="Times New Roman"/>
          <w:lang w:val="ru-RU"/>
        </w:rPr>
        <w:t xml:space="preserve">земельного участка с кадастровым номером 86:09:0901002:307 из земель населенных пунктов, общей площадью 630 </w:t>
      </w:r>
      <w:proofErr w:type="spellStart"/>
      <w:r w:rsidRPr="00EC7ACA">
        <w:rPr>
          <w:rFonts w:cs="Times New Roman"/>
          <w:lang w:val="ru-RU"/>
        </w:rPr>
        <w:t>кв.м</w:t>
      </w:r>
      <w:proofErr w:type="spellEnd"/>
      <w:r w:rsidRPr="00EC7ACA">
        <w:rPr>
          <w:rFonts w:cs="Times New Roman"/>
          <w:lang w:val="ru-RU"/>
        </w:rPr>
        <w:t xml:space="preserve">., имеющего вид разрешенного использования: малоэтажное строительство, расположенного по адресу: </w:t>
      </w:r>
      <w:r w:rsidR="00EC7ACA" w:rsidRPr="00EC7ACA">
        <w:rPr>
          <w:rFonts w:cs="Times New Roman"/>
          <w:lang w:val="ru-RU"/>
        </w:rPr>
        <w:t>Ханты-Мансийский автономный округ – Югра</w:t>
      </w:r>
      <w:r w:rsidRPr="00EC7ACA">
        <w:rPr>
          <w:rFonts w:cs="Times New Roman"/>
          <w:lang w:val="ru-RU"/>
        </w:rPr>
        <w:t xml:space="preserve">, р-н Советский, п. </w:t>
      </w:r>
      <w:proofErr w:type="spellStart"/>
      <w:r w:rsidRPr="00EC7ACA">
        <w:rPr>
          <w:rFonts w:cs="Times New Roman"/>
          <w:lang w:val="ru-RU"/>
        </w:rPr>
        <w:t>Алябьевский</w:t>
      </w:r>
      <w:proofErr w:type="spellEnd"/>
      <w:r w:rsidRPr="00EC7ACA">
        <w:rPr>
          <w:rFonts w:cs="Times New Roman"/>
          <w:lang w:val="ru-RU"/>
        </w:rPr>
        <w:t>, ул. Новогодняя, д. 7,</w:t>
      </w:r>
    </w:p>
    <w:p w:rsidR="00B02F1E" w:rsidRPr="00EC7ACA" w:rsidRDefault="006C4F73" w:rsidP="00EC7ACA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EC7ACA">
        <w:rPr>
          <w:rFonts w:cs="Times New Roman"/>
          <w:lang w:val="ru-RU"/>
        </w:rPr>
        <w:t xml:space="preserve">земельного участка с кадастровым номером 86:09:0901002:314 из земель населенных пунктов, общей площадью 350 </w:t>
      </w:r>
      <w:proofErr w:type="spellStart"/>
      <w:r w:rsidRPr="00EC7ACA">
        <w:rPr>
          <w:rFonts w:cs="Times New Roman"/>
          <w:lang w:val="ru-RU"/>
        </w:rPr>
        <w:t>кв.м</w:t>
      </w:r>
      <w:proofErr w:type="spellEnd"/>
      <w:r w:rsidRPr="00EC7ACA">
        <w:rPr>
          <w:rFonts w:cs="Times New Roman"/>
          <w:lang w:val="ru-RU"/>
        </w:rPr>
        <w:t xml:space="preserve">., имеющего вид разрешенного использования: малоэтажное строительство, расположенного по адресу: </w:t>
      </w:r>
      <w:r w:rsidR="00EC7ACA" w:rsidRPr="00EC7ACA">
        <w:rPr>
          <w:rFonts w:cs="Times New Roman"/>
          <w:lang w:val="ru-RU"/>
        </w:rPr>
        <w:t>Ханты-Мансийский автономный округ – Югра</w:t>
      </w:r>
      <w:r w:rsidRPr="00EC7ACA">
        <w:rPr>
          <w:rFonts w:cs="Times New Roman"/>
          <w:lang w:val="ru-RU"/>
        </w:rPr>
        <w:t xml:space="preserve">, р-н Советский, п. </w:t>
      </w:r>
      <w:proofErr w:type="spellStart"/>
      <w:r w:rsidRPr="00EC7ACA">
        <w:rPr>
          <w:rFonts w:cs="Times New Roman"/>
          <w:lang w:val="ru-RU"/>
        </w:rPr>
        <w:t>Алябьевский</w:t>
      </w:r>
      <w:proofErr w:type="spellEnd"/>
      <w:r w:rsidRPr="00EC7ACA">
        <w:rPr>
          <w:rFonts w:cs="Times New Roman"/>
          <w:lang w:val="ru-RU"/>
        </w:rPr>
        <w:t>, ул. Новогодняя, д. 7,</w:t>
      </w:r>
    </w:p>
    <w:p w:rsidR="00EC7ACA" w:rsidRPr="00EC7ACA" w:rsidRDefault="00EC7ACA" w:rsidP="00EC7ACA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EC7ACA">
        <w:rPr>
          <w:rFonts w:cs="Times New Roman"/>
          <w:lang w:val="ru-RU"/>
        </w:rPr>
        <w:t>земельного участка с кадастровым номером 86:09:0901002:</w:t>
      </w:r>
      <w:r w:rsidRPr="00EC7ACA">
        <w:rPr>
          <w:rFonts w:cs="Times New Roman"/>
          <w:lang w:val="ru-RU"/>
        </w:rPr>
        <w:t>2573</w:t>
      </w:r>
      <w:r w:rsidRPr="00EC7ACA">
        <w:rPr>
          <w:rFonts w:cs="Times New Roman"/>
          <w:lang w:val="ru-RU"/>
        </w:rPr>
        <w:t xml:space="preserve"> из земель населенных пунктов, общей площадью </w:t>
      </w:r>
      <w:r w:rsidRPr="00EC7ACA">
        <w:rPr>
          <w:rFonts w:cs="Times New Roman"/>
          <w:lang w:val="ru-RU"/>
        </w:rPr>
        <w:t>200</w:t>
      </w:r>
      <w:r w:rsidRPr="00EC7ACA">
        <w:rPr>
          <w:rFonts w:cs="Times New Roman"/>
          <w:lang w:val="ru-RU"/>
        </w:rPr>
        <w:t xml:space="preserve"> </w:t>
      </w:r>
      <w:proofErr w:type="spellStart"/>
      <w:r w:rsidRPr="00EC7ACA">
        <w:rPr>
          <w:rFonts w:cs="Times New Roman"/>
          <w:lang w:val="ru-RU"/>
        </w:rPr>
        <w:t>кв.м</w:t>
      </w:r>
      <w:proofErr w:type="spellEnd"/>
      <w:r w:rsidRPr="00EC7ACA">
        <w:rPr>
          <w:rFonts w:cs="Times New Roman"/>
          <w:lang w:val="ru-RU"/>
        </w:rPr>
        <w:t xml:space="preserve">., имеющего вид разрешенного использования: </w:t>
      </w:r>
      <w:r w:rsidRPr="00EC7ACA">
        <w:rPr>
          <w:rFonts w:cs="Times New Roman"/>
          <w:lang w:val="ru-RU"/>
        </w:rPr>
        <w:t>блокированная жилая застройка (код.2.3)</w:t>
      </w:r>
      <w:r w:rsidRPr="00EC7ACA">
        <w:rPr>
          <w:rFonts w:cs="Times New Roman"/>
          <w:lang w:val="ru-RU"/>
        </w:rPr>
        <w:t xml:space="preserve">, расположенного по адресу: </w:t>
      </w:r>
      <w:r w:rsidRPr="00EC7ACA">
        <w:rPr>
          <w:rFonts w:cs="Times New Roman"/>
          <w:lang w:val="ru-RU"/>
        </w:rPr>
        <w:t>Ханты-Мансийский автономный округ – Югра</w:t>
      </w:r>
      <w:r w:rsidRPr="00EC7ACA">
        <w:rPr>
          <w:rFonts w:cs="Times New Roman"/>
          <w:lang w:val="ru-RU"/>
        </w:rPr>
        <w:t xml:space="preserve">, р-н Советский, п. </w:t>
      </w:r>
      <w:proofErr w:type="spellStart"/>
      <w:r w:rsidRPr="00EC7ACA">
        <w:rPr>
          <w:rFonts w:cs="Times New Roman"/>
          <w:lang w:val="ru-RU"/>
        </w:rPr>
        <w:t>Алябьевский</w:t>
      </w:r>
      <w:proofErr w:type="spellEnd"/>
      <w:r w:rsidRPr="00EC7ACA">
        <w:rPr>
          <w:rFonts w:cs="Times New Roman"/>
          <w:lang w:val="ru-RU"/>
        </w:rPr>
        <w:t>, ул. Новогодняя, д. 7,</w:t>
      </w:r>
      <w:r w:rsidRPr="00EC7ACA">
        <w:rPr>
          <w:rFonts w:cs="Times New Roman"/>
          <w:lang w:val="ru-RU"/>
        </w:rPr>
        <w:t xml:space="preserve"> квартира 2,</w:t>
      </w:r>
    </w:p>
    <w:p w:rsidR="00EC7ACA" w:rsidRPr="00EC7ACA" w:rsidRDefault="00EC7ACA" w:rsidP="00EC7ACA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EC7ACA">
        <w:rPr>
          <w:rFonts w:cs="Times New Roman"/>
          <w:lang w:val="ru-RU"/>
        </w:rPr>
        <w:t>земельного участка с кадастровым номером 86:09:0901002:257</w:t>
      </w:r>
      <w:r w:rsidRPr="00EC7ACA">
        <w:rPr>
          <w:rFonts w:cs="Times New Roman"/>
          <w:lang w:val="ru-RU"/>
        </w:rPr>
        <w:t>4</w:t>
      </w:r>
      <w:r w:rsidRPr="00EC7ACA">
        <w:rPr>
          <w:rFonts w:cs="Times New Roman"/>
          <w:lang w:val="ru-RU"/>
        </w:rPr>
        <w:t xml:space="preserve"> из земель населенных пунктов, общей площадью </w:t>
      </w:r>
      <w:r w:rsidRPr="00EC7ACA">
        <w:rPr>
          <w:rFonts w:cs="Times New Roman"/>
          <w:lang w:val="ru-RU"/>
        </w:rPr>
        <w:t>309</w:t>
      </w:r>
      <w:r w:rsidRPr="00EC7ACA">
        <w:rPr>
          <w:rFonts w:cs="Times New Roman"/>
          <w:lang w:val="ru-RU"/>
        </w:rPr>
        <w:t xml:space="preserve"> </w:t>
      </w:r>
      <w:proofErr w:type="spellStart"/>
      <w:r w:rsidRPr="00EC7ACA">
        <w:rPr>
          <w:rFonts w:cs="Times New Roman"/>
          <w:lang w:val="ru-RU"/>
        </w:rPr>
        <w:t>кв.м</w:t>
      </w:r>
      <w:proofErr w:type="spellEnd"/>
      <w:r w:rsidRPr="00EC7ACA">
        <w:rPr>
          <w:rFonts w:cs="Times New Roman"/>
          <w:lang w:val="ru-RU"/>
        </w:rPr>
        <w:t xml:space="preserve">., имеющего вид разрешенного использования: блокированная жилая застройка (код.2.3), расположенного по адресу: </w:t>
      </w:r>
      <w:r w:rsidRPr="00EC7ACA">
        <w:rPr>
          <w:rFonts w:cs="Times New Roman"/>
          <w:lang w:val="ru-RU"/>
        </w:rPr>
        <w:t>Ханты-Мансийский автономный округ – Югра</w:t>
      </w:r>
      <w:r w:rsidRPr="00EC7ACA">
        <w:rPr>
          <w:rFonts w:cs="Times New Roman"/>
          <w:lang w:val="ru-RU"/>
        </w:rPr>
        <w:t xml:space="preserve">, р-н Советский, </w:t>
      </w:r>
      <w:r w:rsidRPr="00EC7ACA">
        <w:rPr>
          <w:rFonts w:cs="Times New Roman"/>
          <w:lang w:val="ru-RU"/>
        </w:rPr>
        <w:t xml:space="preserve">п. </w:t>
      </w:r>
      <w:proofErr w:type="spellStart"/>
      <w:r w:rsidRPr="00EC7ACA">
        <w:rPr>
          <w:rFonts w:cs="Times New Roman"/>
          <w:lang w:val="ru-RU"/>
        </w:rPr>
        <w:t>Алябьевский</w:t>
      </w:r>
      <w:proofErr w:type="spellEnd"/>
      <w:r w:rsidRPr="00EC7ACA">
        <w:rPr>
          <w:rFonts w:cs="Times New Roman"/>
          <w:lang w:val="ru-RU"/>
        </w:rPr>
        <w:t>, ул. Новогодняя</w:t>
      </w:r>
      <w:r w:rsidRPr="00EC7ACA">
        <w:rPr>
          <w:rFonts w:cs="Times New Roman"/>
          <w:lang w:val="ru-RU"/>
        </w:rPr>
        <w:t>,</w:t>
      </w:r>
    </w:p>
    <w:p w:rsidR="00B02F1E" w:rsidRPr="009D0A7C" w:rsidRDefault="006C4F73" w:rsidP="00EC7ACA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EC7ACA">
        <w:rPr>
          <w:rFonts w:cs="Times New Roman"/>
          <w:lang w:val="ru-RU"/>
        </w:rPr>
        <w:t xml:space="preserve">На земельных участках находится здание с кадастровым номером 86:09:0901002:1271, общей площадью 122,8 </w:t>
      </w:r>
      <w:proofErr w:type="spellStart"/>
      <w:r w:rsidRPr="00EC7ACA">
        <w:rPr>
          <w:rFonts w:cs="Times New Roman"/>
          <w:lang w:val="ru-RU"/>
        </w:rPr>
        <w:t>кв.м</w:t>
      </w:r>
      <w:proofErr w:type="spellEnd"/>
      <w:r w:rsidRPr="00EC7ACA">
        <w:rPr>
          <w:rFonts w:cs="Times New Roman"/>
          <w:lang w:val="ru-RU"/>
        </w:rPr>
        <w:t xml:space="preserve">., имеющее назначение: многоквартирный дом, местоположение: </w:t>
      </w:r>
      <w:r w:rsidR="00EC7ACA" w:rsidRPr="00EC7ACA">
        <w:rPr>
          <w:rFonts w:cs="Times New Roman"/>
          <w:lang w:val="ru-RU"/>
        </w:rPr>
        <w:t>Ханты-Мансийский автономный округ – Югра</w:t>
      </w:r>
      <w:r w:rsidRPr="00EC7ACA">
        <w:rPr>
          <w:rFonts w:cs="Times New Roman"/>
          <w:lang w:val="ru-RU"/>
        </w:rPr>
        <w:t xml:space="preserve">, р-н Советский, п. </w:t>
      </w:r>
      <w:proofErr w:type="spellStart"/>
      <w:r w:rsidRPr="00EC7ACA">
        <w:rPr>
          <w:rFonts w:cs="Times New Roman"/>
          <w:lang w:val="ru-RU"/>
        </w:rPr>
        <w:t>Алябьевский</w:t>
      </w:r>
      <w:proofErr w:type="spellEnd"/>
      <w:r w:rsidRPr="00EC7ACA">
        <w:rPr>
          <w:rFonts w:cs="Times New Roman"/>
          <w:lang w:val="ru-RU"/>
        </w:rPr>
        <w:t>, ул. Новогодняя, д. 7, в котором расположено помещение с кадастровым номером 86:09:</w:t>
      </w:r>
      <w:r w:rsidR="009D0A7C" w:rsidRPr="00EC7ACA">
        <w:rPr>
          <w:rFonts w:cs="Times New Roman"/>
          <w:lang w:val="ru-RU"/>
        </w:rPr>
        <w:t>0000000</w:t>
      </w:r>
      <w:r w:rsidRPr="00EC7ACA">
        <w:rPr>
          <w:rFonts w:cs="Times New Roman"/>
          <w:lang w:val="ru-RU"/>
        </w:rPr>
        <w:t>:</w:t>
      </w:r>
      <w:r w:rsidR="009D0A7C" w:rsidRPr="00EC7ACA">
        <w:rPr>
          <w:rFonts w:cs="Times New Roman"/>
          <w:lang w:val="ru-RU"/>
        </w:rPr>
        <w:t>8909</w:t>
      </w:r>
      <w:r w:rsidRPr="00EC7ACA">
        <w:rPr>
          <w:rFonts w:cs="Times New Roman"/>
          <w:lang w:val="ru-RU"/>
        </w:rPr>
        <w:t>;</w:t>
      </w:r>
    </w:p>
    <w:p w:rsidR="00B02F1E" w:rsidRDefault="006C4F73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земельного участка с кадастровым номером 86:09:0901001:109 из земель населенных пунктов, общей площадью 1056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индивидуальное жилищное строительство,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Западная, д. 11, квартира 2,</w:t>
      </w:r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земельного участка с кадастровым номером 86:09:0901001:8 из земель населенных пунктов, общей площадью 780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под обслуживание квартиры, расположенного по адресу: </w:t>
      </w:r>
      <w:proofErr w:type="gramStart"/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Западная, д. 11, кв. 1,</w:t>
      </w:r>
      <w:proofErr w:type="gramEnd"/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На земельных участках находится здание с кадастровым номером 86:09:0901002:1046, общей площадью 110,2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имеющее назначение: многоквартирный дом, местоположение: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Западная, д. 11, в котором расположены помещения с кадастровыми номерами: 86:09:0901002:2552, 86:09:0901002:2140;</w:t>
      </w:r>
    </w:p>
    <w:p w:rsidR="00B02F1E" w:rsidRDefault="006C4F73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земельного участка с кадастровым номером 86:09:0901001:321 из земель населенных пунктов, общей площадью 321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участок при квартире,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Новоселов, д. 41,</w:t>
      </w:r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земельного участка с кадастровым номером 86:09:0901001:320 из земель населенных пунктов, общей площадью 594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участок при квартире,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Новоселов, д. 41, квартира 2,</w:t>
      </w:r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На земельных участках находится здание с кадастровым номером 86:09:0901002:1351, общей площадью 120,6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имеющее назначение: жилое, местоположение: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 xml:space="preserve">, ул. Новоселов, д. 41, в котором расположено помещение с кадастровым номером </w:t>
      </w:r>
      <w:r w:rsidRPr="00EC7ACA">
        <w:rPr>
          <w:rFonts w:cs="Times New Roman"/>
          <w:lang w:val="ru-RU"/>
        </w:rPr>
        <w:t>86:09:0901002:2537;</w:t>
      </w:r>
    </w:p>
    <w:p w:rsidR="00B02F1E" w:rsidRDefault="006C4F73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земельного участка с кадастровым номером 86:09:0901001:471 из земель населенных пунктов, общей площадью 538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участок при квартире,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Молодежная, д. 25,</w:t>
      </w:r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земельного участка с кадастровым номером 86:09:0901001:469 из земель населенных пунктов, общей площадью 557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участок при квартире,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Молодежная, д. 25,</w:t>
      </w:r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На земельных участках находится здание с кадастровым номером 86:09:0901002:997, общей площадью 120,6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имеющее назначение: жилое, местоположение: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Молодежная, д. 25, в котором расположены помещения с кадастровыми номерами: 86:09:0901002:1430, 86:09:0901002:1431;</w:t>
      </w:r>
    </w:p>
    <w:p w:rsidR="00B02F1E" w:rsidRDefault="006C4F73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земельного участка с кадастровым номером 86:09:0901001:381 из земель населенных пунктов, общей площадью 574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участок при квартире, расположенного по адресу: </w:t>
      </w:r>
      <w:proofErr w:type="gramStart"/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Новоселов, д. 22, кв. 2,</w:t>
      </w:r>
      <w:proofErr w:type="gramEnd"/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земельного участка с кадастровым номером 86:09:0901001:3382 из земель населенных пунктов, общей площадью 760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участок при квартире, расположенного по адресу: Ханты-Мансийский автономный округ </w:t>
      </w:r>
      <w:r w:rsidR="00EC7ACA">
        <w:rPr>
          <w:rFonts w:cs="Times New Roman"/>
          <w:lang w:val="ru-RU"/>
        </w:rPr>
        <w:t>–</w:t>
      </w:r>
      <w:r>
        <w:rPr>
          <w:rFonts w:cs="Times New Roman"/>
          <w:lang w:val="ru-RU"/>
        </w:rPr>
        <w:t xml:space="preserve"> Югра,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Новоселов, д. 22,</w:t>
      </w:r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На земельных участках находится здание с кадастровым номером 86:09:0901002:1188, общей площадью 199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имеющее назначение: многоквартирный дом, местоположение: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Новоселов, д. 22, в котором расположены помещения с кадастровыми номерами: 86:09:0901002:1617, 86:09:0901002:2267;</w:t>
      </w:r>
    </w:p>
    <w:p w:rsidR="00B02F1E" w:rsidRDefault="006C4F73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земельного участка с кадастровым номером 86:09:0901002:571 из земель населенных пунктов, общей площадью 454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участок при квартире,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Первомайская, д. 14,</w:t>
      </w:r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земельного участка с кадастровым номером 86:09:0901002:47 из земель населенных пунктов, общей площадью 454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участок при квартире,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Первомайская, д. 14,</w:t>
      </w:r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земельного участка с кадастровым номером 86:09:0901002:570 из земель населенных пунктов, общей площадью 608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индивидуальное жилищное строительство,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Первомайская, д. 14, квартира 2,</w:t>
      </w:r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На земельных участках находится здание с кадастровым номером 86:09:0901002:1127, общей площадью 155,3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имеющее назначение: жилое, местоположение: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Первомайская, д. 14, в котором расположены помещения с кадастровыми номерами: 86:09:0000000:10966, 86:09:0000000:8914;</w:t>
      </w:r>
    </w:p>
    <w:p w:rsidR="00B02F1E" w:rsidRDefault="006C4F73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земельного участка с кадастровым номером 86:09:0901001:501 из земель населенных пунктов, общей площадью 653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участок при квартире,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Комсомольская, д. 12,</w:t>
      </w:r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земельного участка с кадастровым номером 86:09:0901001:498 из земель населенных пунктов, общей площадью 735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участок при квартире,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Комсомольская, д. 12,</w:t>
      </w:r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земельного участка с кадастровым номером 86:09:0901001:44 из земель населенных пунктов, общей площадью 788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участок при квартире, расположенного по адресу: </w:t>
      </w:r>
      <w:proofErr w:type="gramStart"/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Комсомольская, д. 12, кв. 1,</w:t>
      </w:r>
      <w:proofErr w:type="gramEnd"/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На земельных участках находится здание с кадастровым номером 86:09:0901002:841, общей площадью 156,6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имеющее назначение: жилое, местоположение: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Комсомольская, д. 12, в котором расположены помещения с кадастровыми номерами: 86:09:0000000:8892, 86:09:0901002:2275;</w:t>
      </w:r>
    </w:p>
    <w:p w:rsidR="00B02F1E" w:rsidRDefault="006C4F73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земельного участка с кадастровым номером 86:09:0901001:458 из земель населенных пунктов, общей площадью 162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под жилую застройку малоэтажную,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Молодежная, д. 23,</w:t>
      </w:r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Chars="275" w:firstLine="6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земельного участка с кадастровым номером 86:09:0901001:457 из земель населенных пунктов, общей площадью 101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под жилую застройку малоэтажную,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Молодежная, д. 23,</w:t>
      </w:r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земельного участка с кадастровым номером 86:09:0901001:453 из земель населенных пунктов, общей площадью 578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участок при квартире, расположенного по адресу: </w:t>
      </w:r>
      <w:proofErr w:type="gramStart"/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Молодежная, д. 23, кв. 3,</w:t>
      </w:r>
      <w:proofErr w:type="gramEnd"/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На земельных участках находится здание с кадастровым номером 86:09:0901002:1123, общей площадью 155,8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имеющее назначение: многоквартирный дом, местоположение: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Молодежная, д. 23, в котором расположены помещения с кадастровыми номерами: 86:09:0000000:11085, 86:09:0901002:1531;</w:t>
      </w:r>
    </w:p>
    <w:p w:rsidR="00B02F1E" w:rsidRDefault="006C4F73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земельного участка с кадастровым номером 86:09:0901001:4 из земель населенных пунктов, общей площадью 851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для обслуживания квартиры,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Новоселов, д. 34,</w:t>
      </w:r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земельного участка с кадастровым номером 86:09:0901001:364 из земель населенных пунктов, общей площадью 909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имеющего вид разрешенного использования: участок при квартире, расположенного по адресу: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Новоселов, д. 34,</w:t>
      </w:r>
    </w:p>
    <w:p w:rsidR="00B02F1E" w:rsidRDefault="006C4F73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На земельных участках находится здание с кадастровым номером 86:09:0901002:1074, общей площадью 137,9 </w:t>
      </w:r>
      <w:proofErr w:type="spellStart"/>
      <w:r>
        <w:rPr>
          <w:rFonts w:cs="Times New Roman"/>
          <w:lang w:val="ru-RU"/>
        </w:rPr>
        <w:t>кв.м</w:t>
      </w:r>
      <w:proofErr w:type="spellEnd"/>
      <w:r>
        <w:rPr>
          <w:rFonts w:cs="Times New Roman"/>
          <w:lang w:val="ru-RU"/>
        </w:rPr>
        <w:t xml:space="preserve">., имеющее назначение: многоквартирный дом, местоположение: </w:t>
      </w:r>
      <w:r w:rsidR="00EC7ACA">
        <w:rPr>
          <w:rFonts w:cs="Times New Roman"/>
          <w:lang w:val="ru-RU"/>
        </w:rPr>
        <w:t>Ханты-Мансийский автономный округ – Югра</w:t>
      </w:r>
      <w:bookmarkStart w:id="0" w:name="_GoBack"/>
      <w:bookmarkEnd w:id="0"/>
      <w:r>
        <w:rPr>
          <w:rFonts w:cs="Times New Roman"/>
          <w:lang w:val="ru-RU"/>
        </w:rPr>
        <w:t xml:space="preserve">, р-н Советский, п. </w:t>
      </w:r>
      <w:proofErr w:type="spellStart"/>
      <w:r>
        <w:rPr>
          <w:rFonts w:cs="Times New Roman"/>
          <w:lang w:val="ru-RU"/>
        </w:rPr>
        <w:t>Алябьевский</w:t>
      </w:r>
      <w:proofErr w:type="spellEnd"/>
      <w:r>
        <w:rPr>
          <w:rFonts w:cs="Times New Roman"/>
          <w:lang w:val="ru-RU"/>
        </w:rPr>
        <w:t>, ул. Новоселов, д. 34, в котором расположены помещения с кадастровыми номерами: 86:09:0000000:8911, 86:09:0000000:8280.</w:t>
      </w:r>
    </w:p>
    <w:p w:rsidR="00B02F1E" w:rsidRDefault="006C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изъятия земельных участков и объектов недвижимости: расселение и снос многоквартирных домов, признанных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аварийными и подлежащими сносу или реконструкции.</w:t>
      </w:r>
    </w:p>
    <w:p w:rsidR="00B02F1E" w:rsidRDefault="006C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Заинтересованные лица могут получить информацию о предполагаемом изъятии для муниципальных нужд земельных участков и расположенных на них объектов недвижимого имущества, а также подать заявления об учете прав на земельные участки и иные объекты недвижимого имущества в течение 60 дней с момента размещения данного сообщения на официальном сайте администрации Советского района, официальном сайте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с.п.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Алябьевский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опубликования в бюллетене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Алябьевский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Вестник» по адресу: ХМАО-Югра, Советский район, г. Советский, ул. 50 лет Пионерии, д. 10,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108, тел. 83467554859.</w:t>
      </w:r>
    </w:p>
    <w:p w:rsidR="00B02F1E" w:rsidRDefault="006C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лиц, объекты недвижимого имущества которых подлежат изъятию для муниципальных нужд, осуществляет администрация Советского района.</w:t>
      </w:r>
    </w:p>
    <w:p w:rsidR="00B02F1E" w:rsidRDefault="006C4F73">
      <w:pPr>
        <w:pStyle w:val="a4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  <w:r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Данное сообщение размещено в информационно-телекоммуникационной сети «Интернет» на официальном сайте администрации Советского района по адресу: https:// </w:t>
      </w:r>
      <w:proofErr w:type="spellStart"/>
      <w:r>
        <w:rPr>
          <w:rFonts w:eastAsiaTheme="minorHAnsi" w:cs="Times New Roman"/>
          <w:kern w:val="0"/>
          <w:shd w:val="clear" w:color="auto" w:fill="FFFFFF"/>
          <w:lang w:bidi="ar-SA"/>
        </w:rPr>
        <w:t>sovrnhmao</w:t>
      </w:r>
      <w:proofErr w:type="spellEnd"/>
      <w:r>
        <w:rPr>
          <w:rFonts w:eastAsiaTheme="minorHAnsi" w:cs="Times New Roman"/>
          <w:kern w:val="0"/>
          <w:shd w:val="clear" w:color="auto" w:fill="FFFFFF"/>
          <w:lang w:val="ru-RU" w:bidi="ar-SA"/>
        </w:rPr>
        <w:t>.</w:t>
      </w:r>
      <w:proofErr w:type="spellStart"/>
      <w:r>
        <w:rPr>
          <w:rFonts w:eastAsiaTheme="minorHAnsi" w:cs="Times New Roman"/>
          <w:kern w:val="0"/>
          <w:shd w:val="clear" w:color="auto" w:fill="FFFFFF"/>
          <w:lang w:bidi="ar-SA"/>
        </w:rPr>
        <w:t>ru</w:t>
      </w:r>
      <w:proofErr w:type="spellEnd"/>
      <w:r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, администрации сельского поселения </w:t>
      </w:r>
      <w:proofErr w:type="spellStart"/>
      <w:r>
        <w:rPr>
          <w:rFonts w:eastAsiaTheme="minorHAnsi" w:cs="Times New Roman"/>
          <w:kern w:val="0"/>
          <w:shd w:val="clear" w:color="auto" w:fill="FFFFFF"/>
          <w:lang w:val="ru-RU" w:bidi="ar-SA"/>
        </w:rPr>
        <w:t>Алябьевский</w:t>
      </w:r>
      <w:proofErr w:type="spellEnd"/>
      <w:r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 по адресу: https://alabievo.sovrnhmao.ru/, а также опубликовано в бюллетене «</w:t>
      </w:r>
      <w:proofErr w:type="spellStart"/>
      <w:r>
        <w:rPr>
          <w:rFonts w:eastAsiaTheme="minorHAnsi" w:cs="Times New Roman"/>
          <w:kern w:val="0"/>
          <w:shd w:val="clear" w:color="auto" w:fill="FFFFFF"/>
          <w:lang w:val="ru-RU" w:bidi="ar-SA"/>
        </w:rPr>
        <w:t>Алябьевский</w:t>
      </w:r>
      <w:proofErr w:type="spellEnd"/>
      <w:r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 Вестник».</w:t>
      </w:r>
    </w:p>
    <w:p w:rsidR="00B02F1E" w:rsidRDefault="00B0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hd w:val="clear" w:color="auto" w:fill="FFFFFF"/>
        </w:rPr>
      </w:pPr>
    </w:p>
    <w:sectPr w:rsidR="00B02F1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96" w:rsidRDefault="002B2996">
      <w:pPr>
        <w:spacing w:line="240" w:lineRule="auto"/>
      </w:pPr>
      <w:r>
        <w:separator/>
      </w:r>
    </w:p>
  </w:endnote>
  <w:endnote w:type="continuationSeparator" w:id="0">
    <w:p w:rsidR="002B2996" w:rsidRDefault="002B2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96" w:rsidRDefault="002B2996">
      <w:pPr>
        <w:spacing w:after="0"/>
      </w:pPr>
      <w:r>
        <w:separator/>
      </w:r>
    </w:p>
  </w:footnote>
  <w:footnote w:type="continuationSeparator" w:id="0">
    <w:p w:rsidR="002B2996" w:rsidRDefault="002B29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8BC2"/>
    <w:multiLevelType w:val="singleLevel"/>
    <w:tmpl w:val="18A18BC2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01"/>
    <w:rsid w:val="002B2996"/>
    <w:rsid w:val="004E6FC2"/>
    <w:rsid w:val="005270C8"/>
    <w:rsid w:val="006726C5"/>
    <w:rsid w:val="006C4F73"/>
    <w:rsid w:val="006D3716"/>
    <w:rsid w:val="00737710"/>
    <w:rsid w:val="007C77D7"/>
    <w:rsid w:val="008644B4"/>
    <w:rsid w:val="00963B27"/>
    <w:rsid w:val="009D0A7C"/>
    <w:rsid w:val="00B02F1E"/>
    <w:rsid w:val="00B54CD7"/>
    <w:rsid w:val="00B829E1"/>
    <w:rsid w:val="00B860F3"/>
    <w:rsid w:val="00C455FB"/>
    <w:rsid w:val="00CF4C2E"/>
    <w:rsid w:val="00CF4DB0"/>
    <w:rsid w:val="00DC6AE1"/>
    <w:rsid w:val="00DD7A75"/>
    <w:rsid w:val="00DF3001"/>
    <w:rsid w:val="00E11344"/>
    <w:rsid w:val="00E862A7"/>
    <w:rsid w:val="00EC7ACA"/>
    <w:rsid w:val="00EE3553"/>
    <w:rsid w:val="00F871C1"/>
    <w:rsid w:val="00FB05B4"/>
    <w:rsid w:val="6607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Основной шрифт абзаца1"/>
  </w:style>
  <w:style w:type="paragraph" w:styleId="a4">
    <w:name w:val="List Paragraph"/>
    <w:basedOn w:val="a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Основной шрифт абзаца1"/>
  </w:style>
  <w:style w:type="paragraph" w:styleId="a4">
    <w:name w:val="List Paragraph"/>
    <w:basedOn w:val="a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Надежда Александровна</dc:creator>
  <cp:lastModifiedBy>Поспелова Надежда Александровна</cp:lastModifiedBy>
  <cp:revision>5</cp:revision>
  <dcterms:created xsi:type="dcterms:W3CDTF">2024-11-28T12:00:00Z</dcterms:created>
  <dcterms:modified xsi:type="dcterms:W3CDTF">2024-11-29T04:50:00Z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2A7B529EE1474CD690C402AB09AA7274_13</vt:lpwstr>
  </property>
</Properties>
</file>